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3B70" w14:textId="7EDD96A5" w:rsidR="008C3888" w:rsidRDefault="00C44A09">
      <w:pPr>
        <w:spacing w:line="360" w:lineRule="auto"/>
        <w:jc w:val="center"/>
        <w:rPr>
          <w:rFonts w:eastAsia="新宋体"/>
        </w:rPr>
      </w:pPr>
      <w:r>
        <w:rPr>
          <w:rFonts w:ascii="Times New Roman" w:eastAsia="新宋体" w:hAnsi="Times New Roman" w:hint="eastAsia"/>
          <w:b/>
          <w:sz w:val="30"/>
          <w:szCs w:val="30"/>
        </w:rPr>
        <w:t>2026</w:t>
      </w:r>
      <w:r>
        <w:rPr>
          <w:rFonts w:ascii="Times New Roman" w:eastAsia="新宋体" w:hAnsi="Times New Roman" w:hint="eastAsia"/>
          <w:b/>
          <w:sz w:val="30"/>
          <w:szCs w:val="30"/>
        </w:rPr>
        <w:t>年</w:t>
      </w:r>
      <w:r>
        <w:rPr>
          <w:rFonts w:ascii="Times New Roman" w:eastAsia="新宋体" w:hAnsi="Times New Roman" w:hint="eastAsia"/>
          <w:b/>
          <w:sz w:val="30"/>
          <w:szCs w:val="30"/>
        </w:rPr>
        <w:t>山东</w:t>
      </w:r>
      <w:r>
        <w:rPr>
          <w:rFonts w:ascii="Times New Roman" w:eastAsia="新宋体" w:hAnsi="Times New Roman" w:hint="eastAsia"/>
          <w:b/>
          <w:sz w:val="30"/>
          <w:szCs w:val="30"/>
        </w:rPr>
        <w:t>省中考数学</w:t>
      </w:r>
      <w:r>
        <w:rPr>
          <w:rFonts w:ascii="Times New Roman" w:eastAsia="新宋体" w:hAnsi="Times New Roman" w:hint="eastAsia"/>
          <w:b/>
          <w:sz w:val="30"/>
          <w:szCs w:val="30"/>
        </w:rPr>
        <w:t>模拟试卷（</w:t>
      </w:r>
      <w:r w:rsidR="002E1FC9">
        <w:rPr>
          <w:rFonts w:ascii="Times New Roman" w:eastAsia="新宋体" w:hAnsi="Times New Roman" w:hint="eastAsia"/>
          <w:b/>
          <w:sz w:val="30"/>
          <w:szCs w:val="30"/>
        </w:rPr>
        <w:t>七</w:t>
      </w:r>
      <w:r>
        <w:rPr>
          <w:rFonts w:ascii="Times New Roman" w:eastAsia="新宋体" w:hAnsi="Times New Roman" w:hint="eastAsia"/>
          <w:b/>
          <w:sz w:val="30"/>
          <w:szCs w:val="30"/>
        </w:rPr>
        <w:t>）</w:t>
      </w:r>
    </w:p>
    <w:p w14:paraId="09AF2EE7" w14:textId="77777777" w:rsidR="008C3888" w:rsidRDefault="00C44A0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一、选择题（每题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40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每小题只有一个选项是正确的）</w:t>
      </w:r>
    </w:p>
    <w:p w14:paraId="20A70719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．中国人最早使用负数，可追溯到两千多年前的秦汉时期，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2026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的相反数为（　　）</w:t>
      </w:r>
    </w:p>
    <w:p w14:paraId="42C7FFE1" w14:textId="77777777" w:rsidR="008C3888" w:rsidRDefault="00C44A0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2026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2026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2026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2026</m:t>
            </m:r>
          </m:den>
        </m:f>
      </m:oMath>
    </w:p>
    <w:p w14:paraId="0DB0449E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．如图是一个工艺品摆件，其主视图为（　　）</w:t>
      </w:r>
    </w:p>
    <w:p w14:paraId="3E4507C3" w14:textId="77777777" w:rsidR="008C3888" w:rsidRDefault="00C44A0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36736" behindDoc="0" locked="0" layoutInCell="1" allowOverlap="1" wp14:anchorId="44209974" wp14:editId="31ABDE8C">
            <wp:simplePos x="0" y="0"/>
            <wp:positionH relativeFrom="column">
              <wp:posOffset>4954905</wp:posOffset>
            </wp:positionH>
            <wp:positionV relativeFrom="paragraph">
              <wp:posOffset>83820</wp:posOffset>
            </wp:positionV>
            <wp:extent cx="1314450" cy="952500"/>
            <wp:effectExtent l="0" t="0" r="0" b="0"/>
            <wp:wrapNone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634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9855E74" wp14:editId="7C854774">
            <wp:extent cx="1057275" cy="508635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8" cy="50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01319A4" wp14:editId="17CB5CA8">
            <wp:extent cx="1090930" cy="210185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6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79479DAD" w14:textId="77777777" w:rsidR="008C3888" w:rsidRDefault="00C44A0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6FAE55B8" wp14:editId="0E1B78FF">
            <wp:extent cx="207010" cy="466090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46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4EFD7992" wp14:editId="6D2DB2F3">
            <wp:extent cx="219075" cy="478155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7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EDE2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．某班在开展劳动教育课程调查中发现，第一小组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名同学每周做家务的天数依次为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（单位：天），则这组数据的平均数为（　　）</w:t>
      </w:r>
    </w:p>
    <w:p w14:paraId="794AD0A3" w14:textId="77777777" w:rsidR="008C3888" w:rsidRDefault="00C44A0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</w:t>
      </w:r>
    </w:p>
    <w:p w14:paraId="4632FFBD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是关于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的一元二次方程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的一个解，则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14:paraId="2D89DFAF" w14:textId="77777777" w:rsidR="008C3888" w:rsidRDefault="00C44A0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</w:t>
      </w:r>
    </w:p>
    <w:p w14:paraId="1D57173D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．如果△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∽△</w:t>
      </w:r>
      <w:r>
        <w:rPr>
          <w:rFonts w:ascii="Times New Roman" w:eastAsia="新宋体" w:hAnsi="Times New Roman" w:hint="eastAsia"/>
          <w:i/>
          <w:szCs w:val="21"/>
        </w:rPr>
        <w:t>DEF</w:t>
      </w:r>
      <w:r>
        <w:rPr>
          <w:rFonts w:ascii="Times New Roman" w:eastAsia="新宋体" w:hAnsi="Times New Roman" w:hint="eastAsia"/>
          <w:szCs w:val="21"/>
        </w:rPr>
        <w:t>，相似比为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，且△</w:t>
      </w:r>
      <w:r>
        <w:rPr>
          <w:rFonts w:ascii="Times New Roman" w:eastAsia="新宋体" w:hAnsi="Times New Roman" w:hint="eastAsia"/>
          <w:i/>
          <w:szCs w:val="21"/>
        </w:rPr>
        <w:t>DEF</w:t>
      </w:r>
      <w:r>
        <w:rPr>
          <w:rFonts w:ascii="Times New Roman" w:eastAsia="新宋体" w:hAnsi="Times New Roman" w:hint="eastAsia"/>
          <w:szCs w:val="21"/>
        </w:rPr>
        <w:t>的面积为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，那么△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的面积为（　　）</w:t>
      </w:r>
    </w:p>
    <w:p w14:paraId="312350C2" w14:textId="77777777" w:rsidR="008C3888" w:rsidRDefault="00C44A0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18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</w:p>
    <w:p w14:paraId="32DDF4E6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．已知（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）为第二象限内的点，则一次函数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大致是（　　）</w:t>
      </w:r>
    </w:p>
    <w:p w14:paraId="0808EDE8" w14:textId="77777777" w:rsidR="008C3888" w:rsidRDefault="00C44A09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0D36F71C" wp14:editId="10B2B721">
            <wp:extent cx="781050" cy="838200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 xml:space="preserve">     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3282B2E" wp14:editId="270D5469">
            <wp:extent cx="781050" cy="885825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456C0BAC" wp14:editId="5D08A2EB">
            <wp:extent cx="781050" cy="857250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 xml:space="preserve">   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F5EFE9E" wp14:editId="6A5AC6CB">
            <wp:extent cx="781050" cy="838200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B824B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．如图，△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的内接三角形，作直径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．若∠</w:t>
      </w:r>
      <w:r>
        <w:rPr>
          <w:rFonts w:ascii="Times New Roman" w:eastAsia="新宋体" w:hAnsi="Times New Roman" w:hint="eastAsia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 w:hint="eastAsia"/>
          <w:i/>
          <w:szCs w:val="21"/>
        </w:rPr>
        <w:t>DBC</w:t>
      </w:r>
      <w:r>
        <w:rPr>
          <w:rFonts w:ascii="Times New Roman" w:eastAsia="新宋体" w:hAnsi="Times New Roman" w:hint="eastAsia"/>
          <w:szCs w:val="21"/>
        </w:rPr>
        <w:t>为（　　）</w:t>
      </w:r>
    </w:p>
    <w:p w14:paraId="3DE26D1C" w14:textId="77777777" w:rsidR="008C3888" w:rsidRDefault="00C44A0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°</w:t>
      </w:r>
    </w:p>
    <w:p w14:paraId="32809A4C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．如图，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m:oMath>
        <m:r>
          <w:rPr>
            <w:rFonts w:ascii="Cambria Math" w:eastAsia="新宋体" w:hAnsi="Cambria Math"/>
            <w:szCs w:val="21"/>
          </w:rPr>
          <m:t>tanB</m:t>
        </m:r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为边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上异于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的一点，以</w:t>
      </w:r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为邻边作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 w:hint="eastAsia"/>
          <w:i/>
          <w:szCs w:val="21"/>
        </w:rPr>
        <w:t>APCQ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的最小值是（　　）</w:t>
      </w:r>
    </w:p>
    <w:p w14:paraId="0AAC2842" w14:textId="77777777" w:rsidR="008C3888" w:rsidRDefault="00C44A0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</w:t>
      </w:r>
    </w:p>
    <w:p w14:paraId="09912CDE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．如图，在四边形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EA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HD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GC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，则四边形</w:t>
      </w:r>
      <w:r>
        <w:rPr>
          <w:rFonts w:ascii="Times New Roman" w:eastAsia="新宋体" w:hAnsi="Times New Roman" w:hint="eastAsia"/>
          <w:i/>
          <w:szCs w:val="21"/>
        </w:rPr>
        <w:t>EFGH</w:t>
      </w:r>
      <w:r>
        <w:rPr>
          <w:rFonts w:ascii="Times New Roman" w:eastAsia="新宋体" w:hAnsi="Times New Roman" w:hint="eastAsia"/>
          <w:szCs w:val="21"/>
        </w:rPr>
        <w:t>与四边形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的面积比为（　　）</w:t>
      </w:r>
    </w:p>
    <w:p w14:paraId="2172FFAA" w14:textId="77777777" w:rsidR="008C3888" w:rsidRDefault="00C44A0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noProof/>
          <w:position w:val="-22"/>
        </w:rPr>
        <w:drawing>
          <wp:inline distT="0" distB="0" distL="114300" distR="114300" wp14:anchorId="378939F4" wp14:editId="2681282C">
            <wp:extent cx="123825" cy="333375"/>
            <wp:effectExtent l="0" t="0" r="9525" b="9525"/>
            <wp:docPr id="62" name="图片 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" descr="菁优网-jyeo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noProof/>
          <w:position w:val="-22"/>
        </w:rPr>
        <w:drawing>
          <wp:inline distT="0" distB="0" distL="114300" distR="114300" wp14:anchorId="43EEF45B" wp14:editId="41210EC4">
            <wp:extent cx="123825" cy="333375"/>
            <wp:effectExtent l="0" t="0" r="9525" b="9525"/>
            <wp:docPr id="60" name="图片 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" descr="菁优网-jyeoo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noProof/>
          <w:position w:val="-22"/>
        </w:rPr>
        <w:drawing>
          <wp:inline distT="0" distB="0" distL="114300" distR="114300" wp14:anchorId="2C404886" wp14:editId="392B15EC">
            <wp:extent cx="123825" cy="333375"/>
            <wp:effectExtent l="0" t="0" r="9525" b="9525"/>
            <wp:docPr id="61" name="图片 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3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noProof/>
          <w:position w:val="-22"/>
        </w:rPr>
        <w:drawing>
          <wp:inline distT="0" distB="0" distL="114300" distR="114300" wp14:anchorId="44F4BF06" wp14:editId="7C511D2C">
            <wp:extent cx="123825" cy="333375"/>
            <wp:effectExtent l="0" t="0" r="9525" b="9525"/>
            <wp:docPr id="57" name="图片 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C6ED61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．如图，在平面直角坐标系中，△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的两条边分别与坐标轴平行，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过原点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在反比例函</w:t>
      </w:r>
      <w:r>
        <w:rPr>
          <w:rFonts w:ascii="Times New Roman" w:eastAsia="新宋体" w:hAnsi="Times New Roman" w:hint="eastAsia"/>
          <w:szCs w:val="21"/>
        </w:rPr>
        <w:lastRenderedPageBreak/>
        <w:t>数</w:t>
      </w:r>
      <w:r>
        <w:rPr>
          <w:noProof/>
          <w:position w:val="-22"/>
        </w:rPr>
        <w:drawing>
          <wp:inline distT="0" distB="0" distL="114300" distR="114300" wp14:anchorId="4ED91293" wp14:editId="78AA7953">
            <wp:extent cx="295275" cy="333375"/>
            <wp:effectExtent l="0" t="0" r="9525" b="9525"/>
            <wp:docPr id="63" name="图片 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5" descr="菁优网-jyeo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上，过点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作直线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，与该反比例函数的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14:paraId="118D8D2A" w14:textId="77777777" w:rsidR="008C3888" w:rsidRDefault="00C44A0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40832" behindDoc="0" locked="0" layoutInCell="1" allowOverlap="1" wp14:anchorId="3EFD62E2" wp14:editId="19C74A27">
            <wp:simplePos x="0" y="0"/>
            <wp:positionH relativeFrom="column">
              <wp:posOffset>4878705</wp:posOffset>
            </wp:positionH>
            <wp:positionV relativeFrom="paragraph">
              <wp:posOffset>243840</wp:posOffset>
            </wp:positionV>
            <wp:extent cx="1678940" cy="1252220"/>
            <wp:effectExtent l="0" t="0" r="16510" b="5080"/>
            <wp:wrapNone/>
            <wp:docPr id="5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51" cy="1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noProof/>
          <w:position w:val="-4"/>
        </w:rPr>
        <w:drawing>
          <wp:inline distT="0" distB="0" distL="114300" distR="114300" wp14:anchorId="0D7469AD" wp14:editId="4606CB78">
            <wp:extent cx="304800" cy="171450"/>
            <wp:effectExtent l="0" t="0" r="0" b="0"/>
            <wp:docPr id="59" name="图片 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6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noProof/>
          <w:position w:val="-4"/>
        </w:rPr>
        <w:drawing>
          <wp:inline distT="0" distB="0" distL="114300" distR="114300" wp14:anchorId="0DB88839" wp14:editId="7B4EAD13">
            <wp:extent cx="381000" cy="171450"/>
            <wp:effectExtent l="0" t="0" r="0" b="0"/>
            <wp:docPr id="64" name="图片 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7" descr="菁优网-jyeoo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noProof/>
          <w:position w:val="-4"/>
        </w:rPr>
        <w:drawing>
          <wp:inline distT="0" distB="0" distL="114300" distR="114300" wp14:anchorId="14529EDA" wp14:editId="40A4C8DE">
            <wp:extent cx="304800" cy="171450"/>
            <wp:effectExtent l="0" t="0" r="0" b="0"/>
            <wp:docPr id="58" name="图片 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8" descr="菁优网-jyeoo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6D3F73" w14:textId="77777777" w:rsidR="008C3888" w:rsidRDefault="00C44A09">
      <w:pPr>
        <w:spacing w:line="360" w:lineRule="auto"/>
        <w:rPr>
          <w:rFonts w:ascii="Times New Roman" w:eastAsia="新宋体" w:hAnsi="Times New Roman"/>
          <w:b/>
          <w:szCs w:val="21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44928" behindDoc="0" locked="0" layoutInCell="1" allowOverlap="1" wp14:anchorId="0CBAC4EB" wp14:editId="74211DCC">
            <wp:simplePos x="0" y="0"/>
            <wp:positionH relativeFrom="column">
              <wp:posOffset>3373755</wp:posOffset>
            </wp:positionH>
            <wp:positionV relativeFrom="paragraph">
              <wp:posOffset>97155</wp:posOffset>
            </wp:positionV>
            <wp:extent cx="1304290" cy="1017905"/>
            <wp:effectExtent l="0" t="0" r="10160" b="10795"/>
            <wp:wrapNone/>
            <wp:docPr id="5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7" cy="1018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53120" behindDoc="0" locked="0" layoutInCell="1" allowOverlap="1" wp14:anchorId="3580FE51" wp14:editId="30A92FC9">
            <wp:simplePos x="0" y="0"/>
            <wp:positionH relativeFrom="column">
              <wp:posOffset>163830</wp:posOffset>
            </wp:positionH>
            <wp:positionV relativeFrom="paragraph">
              <wp:posOffset>20320</wp:posOffset>
            </wp:positionV>
            <wp:extent cx="1038860" cy="1139825"/>
            <wp:effectExtent l="0" t="0" r="0" b="0"/>
            <wp:wrapNone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70" cy="1139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49024" behindDoc="0" locked="0" layoutInCell="1" allowOverlap="1" wp14:anchorId="659AFAFF" wp14:editId="059C05B2">
            <wp:simplePos x="0" y="0"/>
            <wp:positionH relativeFrom="column">
              <wp:posOffset>1497330</wp:posOffset>
            </wp:positionH>
            <wp:positionV relativeFrom="paragraph">
              <wp:posOffset>207645</wp:posOffset>
            </wp:positionV>
            <wp:extent cx="1572260" cy="868680"/>
            <wp:effectExtent l="0" t="0" r="0" b="0"/>
            <wp:wrapNone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71" cy="868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80BA6" w14:textId="77777777" w:rsidR="008C3888" w:rsidRDefault="008C3888">
      <w:pPr>
        <w:spacing w:line="360" w:lineRule="auto"/>
        <w:rPr>
          <w:rFonts w:ascii="Times New Roman" w:eastAsia="新宋体" w:hAnsi="Times New Roman"/>
          <w:b/>
          <w:szCs w:val="21"/>
        </w:rPr>
      </w:pPr>
    </w:p>
    <w:p w14:paraId="5B53B64C" w14:textId="77777777" w:rsidR="008C3888" w:rsidRDefault="008C3888">
      <w:pPr>
        <w:spacing w:line="360" w:lineRule="auto"/>
        <w:rPr>
          <w:rFonts w:ascii="Times New Roman" w:eastAsia="新宋体" w:hAnsi="Times New Roman"/>
          <w:b/>
          <w:szCs w:val="21"/>
        </w:rPr>
      </w:pPr>
    </w:p>
    <w:p w14:paraId="35855707" w14:textId="77777777" w:rsidR="008C3888" w:rsidRDefault="008C3888">
      <w:pPr>
        <w:spacing w:line="360" w:lineRule="auto"/>
        <w:rPr>
          <w:rFonts w:ascii="Times New Roman" w:eastAsia="新宋体" w:hAnsi="Times New Roman"/>
          <w:b/>
          <w:szCs w:val="21"/>
        </w:rPr>
      </w:pPr>
    </w:p>
    <w:p w14:paraId="57688414" w14:textId="77777777" w:rsidR="008C3888" w:rsidRDefault="00C44A0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二、填空题（每题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0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不需写出解答过程，请把答案直接填在相应位置上）</w:t>
      </w:r>
    </w:p>
    <w:p w14:paraId="5F9FD99E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  <w:proofErr w:type="gramStart"/>
      <w:r>
        <w:rPr>
          <w:rFonts w:ascii="Times New Roman" w:eastAsia="新宋体" w:hAnsi="Times New Roman" w:hint="eastAsia"/>
          <w:szCs w:val="21"/>
        </w:rPr>
        <w:t>石墨烯在材料</w:t>
      </w:r>
      <w:proofErr w:type="gramEnd"/>
      <w:r>
        <w:rPr>
          <w:rFonts w:ascii="Times New Roman" w:eastAsia="新宋体" w:hAnsi="Times New Roman" w:hint="eastAsia"/>
          <w:szCs w:val="21"/>
        </w:rPr>
        <w:t>学、</w:t>
      </w:r>
      <w:proofErr w:type="gramStart"/>
      <w:r>
        <w:rPr>
          <w:rFonts w:ascii="Times New Roman" w:eastAsia="新宋体" w:hAnsi="Times New Roman" w:hint="eastAsia"/>
          <w:szCs w:val="21"/>
        </w:rPr>
        <w:t>微纳加工</w:t>
      </w:r>
      <w:proofErr w:type="gramEnd"/>
      <w:r>
        <w:rPr>
          <w:rFonts w:ascii="Times New Roman" w:eastAsia="新宋体" w:hAnsi="Times New Roman" w:hint="eastAsia"/>
          <w:szCs w:val="21"/>
        </w:rPr>
        <w:t>、能源、生物医学和药物传递等方面具有重要的应用前景．它的分子结构如图所示，所有多边形都是正多边形，则∠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的度数为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26C60E3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．如图，点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是劣弧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的中点，∠</w:t>
      </w:r>
      <w:r>
        <w:rPr>
          <w:rFonts w:ascii="Times New Roman" w:eastAsia="新宋体" w:hAnsi="Times New Roman" w:hint="eastAsia"/>
          <w:i/>
          <w:szCs w:val="21"/>
        </w:rPr>
        <w:t>CDB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°．</w:t>
      </w:r>
    </w:p>
    <w:p w14:paraId="62CD99D0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．我国古代数学名著《算法统宗》中记载：“今有</w:t>
      </w:r>
      <w:proofErr w:type="gramStart"/>
      <w:r>
        <w:rPr>
          <w:rFonts w:ascii="Times New Roman" w:eastAsia="新宋体" w:hAnsi="Times New Roman" w:hint="eastAsia"/>
          <w:szCs w:val="21"/>
        </w:rPr>
        <w:t>绫</w:t>
      </w:r>
      <w:proofErr w:type="gramEnd"/>
      <w:r>
        <w:rPr>
          <w:rFonts w:ascii="Times New Roman" w:eastAsia="新宋体" w:hAnsi="Times New Roman" w:hint="eastAsia"/>
          <w:szCs w:val="21"/>
        </w:rPr>
        <w:t>七尺，罗九尺，共价适等；只云罗每尺价比绫每尺少钱三十六文，问各钱价若干？”意思是：现在有一匹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尺长</w:t>
      </w:r>
      <w:proofErr w:type="gramStart"/>
      <w:r>
        <w:rPr>
          <w:rFonts w:ascii="Times New Roman" w:eastAsia="新宋体" w:hAnsi="Times New Roman" w:hint="eastAsia"/>
          <w:szCs w:val="21"/>
        </w:rPr>
        <w:t>的绫布和</w:t>
      </w:r>
      <w:proofErr w:type="gramEnd"/>
      <w:r>
        <w:rPr>
          <w:rFonts w:ascii="Times New Roman" w:eastAsia="新宋体" w:hAnsi="Times New Roman" w:hint="eastAsia"/>
          <w:szCs w:val="21"/>
        </w:rPr>
        <w:t>一匹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尺长的罗布恰好一样贵，只知道每尺罗布</w:t>
      </w:r>
      <w:proofErr w:type="gramStart"/>
      <w:r>
        <w:rPr>
          <w:rFonts w:ascii="Times New Roman" w:eastAsia="新宋体" w:hAnsi="Times New Roman" w:hint="eastAsia"/>
          <w:szCs w:val="21"/>
        </w:rPr>
        <w:t>比绫布便宜</w:t>
      </w:r>
      <w:proofErr w:type="gramEnd"/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文，设</w:t>
      </w:r>
      <w:proofErr w:type="gramStart"/>
      <w:r>
        <w:rPr>
          <w:rFonts w:ascii="Times New Roman" w:eastAsia="新宋体" w:hAnsi="Times New Roman" w:hint="eastAsia"/>
          <w:szCs w:val="21"/>
        </w:rPr>
        <w:t>每尺绫布的</w:t>
      </w:r>
      <w:proofErr w:type="gramEnd"/>
      <w:r>
        <w:rPr>
          <w:rFonts w:ascii="Times New Roman" w:eastAsia="新宋体" w:hAnsi="Times New Roman" w:hint="eastAsia"/>
          <w:szCs w:val="21"/>
        </w:rPr>
        <w:t>价格为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文，每尺罗布的价格为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文，则可列方程组为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492A6FE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．如图，在等边△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内有一点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．将△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绕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点逆时针旋转，得到△</w:t>
      </w:r>
      <w:r>
        <w:rPr>
          <w:rFonts w:ascii="Times New Roman" w:eastAsia="新宋体" w:hAnsi="Times New Roman" w:hint="eastAsia"/>
          <w:i/>
          <w:szCs w:val="21"/>
        </w:rPr>
        <w:t>ACP</w:t>
      </w:r>
      <w:r>
        <w:rPr>
          <w:rFonts w:ascii="Times New Roman" w:eastAsia="新宋体" w:hAnsi="Times New Roman" w:hint="eastAsia"/>
          <w:szCs w:val="21"/>
        </w:rPr>
        <w:t>′，连接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91D1D5E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61312" behindDoc="0" locked="0" layoutInCell="1" allowOverlap="1" wp14:anchorId="4D933735" wp14:editId="23B9D947">
            <wp:simplePos x="0" y="0"/>
            <wp:positionH relativeFrom="column">
              <wp:posOffset>3402330</wp:posOffset>
            </wp:positionH>
            <wp:positionV relativeFrom="paragraph">
              <wp:posOffset>548640</wp:posOffset>
            </wp:positionV>
            <wp:extent cx="1441450" cy="1194435"/>
            <wp:effectExtent l="0" t="0" r="6350" b="5715"/>
            <wp:wrapNone/>
            <wp:docPr id="6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7" cy="1194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57216" behindDoc="0" locked="0" layoutInCell="1" allowOverlap="1" wp14:anchorId="2BD13749" wp14:editId="1442B1BB">
            <wp:simplePos x="0" y="0"/>
            <wp:positionH relativeFrom="column">
              <wp:posOffset>5059680</wp:posOffset>
            </wp:positionH>
            <wp:positionV relativeFrom="paragraph">
              <wp:posOffset>415290</wp:posOffset>
            </wp:positionV>
            <wp:extent cx="1621155" cy="1511935"/>
            <wp:effectExtent l="0" t="0" r="17145" b="12065"/>
            <wp:wrapNone/>
            <wp:docPr id="6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9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69504" behindDoc="0" locked="0" layoutInCell="1" allowOverlap="1" wp14:anchorId="5DA90DFA" wp14:editId="398A0EC1">
            <wp:simplePos x="0" y="0"/>
            <wp:positionH relativeFrom="column">
              <wp:posOffset>201930</wp:posOffset>
            </wp:positionH>
            <wp:positionV relativeFrom="paragraph">
              <wp:posOffset>466725</wp:posOffset>
            </wp:positionV>
            <wp:extent cx="1771650" cy="1352550"/>
            <wp:effectExtent l="0" t="0" r="0" b="0"/>
            <wp:wrapNone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．如图，四边</w:t>
      </w:r>
      <w:r>
        <w:rPr>
          <w:rFonts w:ascii="Times New Roman" w:eastAsia="新宋体" w:hAnsi="Times New Roman" w:hint="eastAsia"/>
          <w:szCs w:val="21"/>
        </w:rPr>
        <w:t>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内接于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，直径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noProof/>
          <w:position w:val="-30"/>
        </w:rPr>
        <w:drawing>
          <wp:inline distT="0" distB="0" distL="114300" distR="114300" wp14:anchorId="0064E147" wp14:editId="39230822">
            <wp:extent cx="666750" cy="438150"/>
            <wp:effectExtent l="0" t="0" r="0" b="0"/>
            <wp:docPr id="67" name="图片 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9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的长为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CFC5060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65408" behindDoc="0" locked="0" layoutInCell="1" allowOverlap="1" wp14:anchorId="0FFBC1B2" wp14:editId="48427426">
            <wp:simplePos x="0" y="0"/>
            <wp:positionH relativeFrom="column">
              <wp:posOffset>2240280</wp:posOffset>
            </wp:positionH>
            <wp:positionV relativeFrom="paragraph">
              <wp:posOffset>177800</wp:posOffset>
            </wp:positionV>
            <wp:extent cx="819785" cy="810260"/>
            <wp:effectExtent l="0" t="0" r="0" b="0"/>
            <wp:wrapNone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4" cy="81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459AD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A1123C7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E9672A4" w14:textId="77777777" w:rsidR="008C3888" w:rsidRDefault="008C3888">
      <w:pPr>
        <w:spacing w:line="360" w:lineRule="auto"/>
        <w:rPr>
          <w:rFonts w:ascii="Times New Roman" w:eastAsia="新宋体" w:hAnsi="Times New Roman"/>
          <w:szCs w:val="21"/>
        </w:rPr>
      </w:pPr>
    </w:p>
    <w:p w14:paraId="4CB8E641" w14:textId="77777777" w:rsidR="008C3888" w:rsidRDefault="00C44A0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三、解答题（共有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小题，共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0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解答时写出文字说明、证明过程或演算步骤）</w:t>
      </w:r>
    </w:p>
    <w:p w14:paraId="6C661BEF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）计算：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(</m:t>
            </m:r>
            <m:r>
              <w:rPr>
                <w:rFonts w:ascii="Cambria Math" w:eastAsia="新宋体" w:hAnsi="Cambria Math"/>
                <w:szCs w:val="21"/>
              </w:rPr>
              <m:t>π</m:t>
            </m:r>
            <m:r>
              <w:rPr>
                <w:rFonts w:ascii="Cambria Math" w:eastAsia="新宋体" w:hAnsi="Cambria Math"/>
                <w:szCs w:val="21"/>
              </w:rPr>
              <m:t>-</m:t>
            </m:r>
            <m:r>
              <w:rPr>
                <w:rFonts w:ascii="Cambria Math" w:eastAsia="新宋体" w:hAnsi="Cambria Math"/>
                <w:szCs w:val="21"/>
              </w:rPr>
              <m:t>6)</m:t>
            </m:r>
          </m:e>
          <m:sup>
            <m:r>
              <w:rPr>
                <w:rFonts w:ascii="Cambria Math" w:eastAsia="新宋体" w:hAnsi="Cambria Math"/>
                <w:szCs w:val="21"/>
              </w:rPr>
              <m:t>0</m:t>
            </m:r>
          </m:sup>
        </m:sSup>
        <m:r>
          <w:rPr>
            <w:rFonts w:ascii="Cambria Math" w:eastAsia="新宋体" w:hAnsi="Cambria Math"/>
            <w:szCs w:val="21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27</m:t>
            </m:r>
          </m:e>
        </m:rad>
        <m:r>
          <w:rPr>
            <w:rFonts w:ascii="Cambria Math" w:eastAsia="新宋体" w:hAnsi="Cambria Math"/>
            <w:szCs w:val="21"/>
          </w:rPr>
          <m:t>-</m:t>
        </m:r>
        <m:r>
          <w:rPr>
            <w:rFonts w:ascii="Cambria Math" w:eastAsia="新宋体" w:hAnsi="Cambria Math"/>
            <w:szCs w:val="21"/>
          </w:rPr>
          <m:t>2</m:t>
        </m:r>
        <m:r>
          <w:rPr>
            <w:rFonts w:ascii="Cambria Math" w:eastAsia="新宋体" w:hAnsi="Cambria Math"/>
            <w:szCs w:val="21"/>
          </w:rPr>
          <m:t>cos</m:t>
        </m:r>
        <m:r>
          <w:rPr>
            <w:rFonts w:ascii="Cambria Math" w:eastAsia="新宋体" w:hAnsi="Cambria Math"/>
            <w:szCs w:val="21"/>
          </w:rPr>
          <m:t>60°</m:t>
        </m:r>
      </m:oMath>
      <w:r>
        <w:rPr>
          <w:rFonts w:ascii="Times New Roman" w:eastAsia="新宋体" w:hAnsi="Times New Roman" w:hint="eastAsia"/>
          <w:szCs w:val="21"/>
        </w:rPr>
        <w:t>；</w:t>
      </w:r>
    </w:p>
    <w:p w14:paraId="244A953D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）化简：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14:paraId="5C4C10E9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D31ACFC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5C6206E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CD6F08E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CD75433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BC5EF7D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17</w:t>
      </w:r>
      <w:r>
        <w:rPr>
          <w:rFonts w:ascii="Times New Roman" w:eastAsia="新宋体" w:hAnsi="Times New Roman" w:hint="eastAsia"/>
          <w:szCs w:val="21"/>
        </w:rPr>
        <w:t>．解不等式组：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3(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1)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＞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2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+1①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+3</m:t>
                      </m:r>
                    </m:num>
                    <m:den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≥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1②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，并求出它的所有整数解的和．</w:t>
      </w:r>
    </w:p>
    <w:p w14:paraId="43814269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0DD923B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F3FC456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C5C0E74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2A3519A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E7E7C81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．某市组织中学生无人机技能操作比赛，随机抽取部分比赛成绩（成绩为整数，用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表示）作为样本进行整理，并绘制成统计图表，部分信息如下：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3"/>
        <w:gridCol w:w="1333"/>
        <w:gridCol w:w="1333"/>
        <w:gridCol w:w="1333"/>
        <w:gridCol w:w="1333"/>
        <w:gridCol w:w="1333"/>
      </w:tblGrid>
      <w:tr w:rsidR="008C3888" w14:paraId="3118DA71" w14:textId="77777777">
        <w:tc>
          <w:tcPr>
            <w:tcW w:w="1333" w:type="dxa"/>
          </w:tcPr>
          <w:p w14:paraId="457B287F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组别</w:t>
            </w:r>
          </w:p>
        </w:tc>
        <w:tc>
          <w:tcPr>
            <w:tcW w:w="1333" w:type="dxa"/>
          </w:tcPr>
          <w:p w14:paraId="20CD5C7E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</w:p>
        </w:tc>
        <w:tc>
          <w:tcPr>
            <w:tcW w:w="1333" w:type="dxa"/>
          </w:tcPr>
          <w:p w14:paraId="016204C6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</w:p>
        </w:tc>
        <w:tc>
          <w:tcPr>
            <w:tcW w:w="1333" w:type="dxa"/>
          </w:tcPr>
          <w:p w14:paraId="285DDFD8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C</w:t>
            </w:r>
          </w:p>
        </w:tc>
        <w:tc>
          <w:tcPr>
            <w:tcW w:w="1333" w:type="dxa"/>
          </w:tcPr>
          <w:p w14:paraId="346138FD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D</w:t>
            </w:r>
          </w:p>
        </w:tc>
        <w:tc>
          <w:tcPr>
            <w:tcW w:w="1333" w:type="dxa"/>
          </w:tcPr>
          <w:p w14:paraId="10D406E3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E</w:t>
            </w:r>
          </w:p>
        </w:tc>
      </w:tr>
      <w:tr w:rsidR="008C3888" w14:paraId="21306195" w14:textId="77777777">
        <w:tc>
          <w:tcPr>
            <w:tcW w:w="1333" w:type="dxa"/>
          </w:tcPr>
          <w:p w14:paraId="2180E414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成绩（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1333" w:type="dxa"/>
          </w:tcPr>
          <w:p w14:paraId="68BA85E1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49.5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 w:hint="eastAsia"/>
                <w:szCs w:val="21"/>
              </w:rPr>
              <w:t>59.5</w:t>
            </w:r>
          </w:p>
        </w:tc>
        <w:tc>
          <w:tcPr>
            <w:tcW w:w="1333" w:type="dxa"/>
          </w:tcPr>
          <w:p w14:paraId="56AEEA2E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59.5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 w:hint="eastAsia"/>
                <w:szCs w:val="21"/>
              </w:rPr>
              <w:t>69.5</w:t>
            </w:r>
          </w:p>
        </w:tc>
        <w:tc>
          <w:tcPr>
            <w:tcW w:w="1333" w:type="dxa"/>
          </w:tcPr>
          <w:p w14:paraId="0F5ADC5A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69.5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 w:hint="eastAsia"/>
                <w:szCs w:val="21"/>
              </w:rPr>
              <w:t>79.5</w:t>
            </w:r>
          </w:p>
        </w:tc>
        <w:tc>
          <w:tcPr>
            <w:tcW w:w="1333" w:type="dxa"/>
          </w:tcPr>
          <w:p w14:paraId="2BC422EB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79.5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 w:hint="eastAsia"/>
                <w:szCs w:val="21"/>
              </w:rPr>
              <w:t>89.5</w:t>
            </w:r>
          </w:p>
        </w:tc>
        <w:tc>
          <w:tcPr>
            <w:tcW w:w="1333" w:type="dxa"/>
          </w:tcPr>
          <w:p w14:paraId="1E7C4A05" w14:textId="77777777" w:rsidR="008C3888" w:rsidRDefault="00C44A09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89.5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 w:hint="eastAsia"/>
                <w:szCs w:val="21"/>
              </w:rPr>
              <w:t>100</w:t>
            </w:r>
          </w:p>
        </w:tc>
      </w:tr>
    </w:tbl>
    <w:p w14:paraId="581C5AB5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；</w:t>
      </w:r>
    </w:p>
    <w:p w14:paraId="52D0B9D4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）扇形统计图中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组所在的扇．形的圆心角是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°；</w:t>
      </w:r>
    </w:p>
    <w:p w14:paraId="2C75DF52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）已知该市共有</w:t>
      </w:r>
      <w:r>
        <w:rPr>
          <w:rFonts w:ascii="Times New Roman" w:eastAsia="新宋体" w:hAnsi="Times New Roman" w:hint="eastAsia"/>
          <w:szCs w:val="21"/>
        </w:rPr>
        <w:t>1000</w:t>
      </w:r>
      <w:r>
        <w:rPr>
          <w:rFonts w:ascii="Times New Roman" w:eastAsia="新宋体" w:hAnsi="Times New Roman" w:hint="eastAsia"/>
          <w:szCs w:val="21"/>
        </w:rPr>
        <w:t>名中学生参赛，比赛成绩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分以上为“优秀”，根据样本数据估计该市获得“优秀”等级的参赛人数．</w:t>
      </w:r>
    </w:p>
    <w:p w14:paraId="41051672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86EAF45" wp14:editId="0946BF43">
            <wp:extent cx="3514090" cy="1871345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51" cy="187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ADC17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73600" behindDoc="0" locked="0" layoutInCell="1" allowOverlap="1" wp14:anchorId="7A2434F8" wp14:editId="5A1100CF">
            <wp:simplePos x="0" y="0"/>
            <wp:positionH relativeFrom="column">
              <wp:posOffset>4450080</wp:posOffset>
            </wp:positionH>
            <wp:positionV relativeFrom="paragraph">
              <wp:posOffset>370840</wp:posOffset>
            </wp:positionV>
            <wp:extent cx="1990090" cy="1212850"/>
            <wp:effectExtent l="0" t="0" r="0" b="0"/>
            <wp:wrapNone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348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．如图，在△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为直径的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，垂足为点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，延长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C1A65E7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的切线；</w:t>
      </w:r>
    </w:p>
    <w:p w14:paraId="3BC41906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°，求图中阴影部分的面积．</w:t>
      </w:r>
    </w:p>
    <w:p w14:paraId="6D00C74E" w14:textId="77777777" w:rsidR="008C3888" w:rsidRDefault="008C3888">
      <w:pPr>
        <w:spacing w:line="360" w:lineRule="auto"/>
        <w:ind w:leftChars="130" w:left="273"/>
      </w:pPr>
    </w:p>
    <w:p w14:paraId="51EAEA27" w14:textId="77777777" w:rsidR="008C3888" w:rsidRDefault="008C3888">
      <w:pPr>
        <w:spacing w:line="360" w:lineRule="auto"/>
        <w:ind w:leftChars="130" w:left="273"/>
      </w:pPr>
    </w:p>
    <w:p w14:paraId="3C25CCE2" w14:textId="77777777" w:rsidR="008C3888" w:rsidRDefault="008C3888">
      <w:pPr>
        <w:spacing w:line="360" w:lineRule="auto"/>
        <w:ind w:leftChars="130" w:left="273"/>
      </w:pPr>
    </w:p>
    <w:p w14:paraId="1131D777" w14:textId="77777777" w:rsidR="008C3888" w:rsidRDefault="008C3888">
      <w:pPr>
        <w:spacing w:line="360" w:lineRule="auto"/>
        <w:ind w:leftChars="130" w:left="273"/>
      </w:pPr>
    </w:p>
    <w:p w14:paraId="4023B025" w14:textId="77777777" w:rsidR="008C3888" w:rsidRDefault="008C3888">
      <w:pPr>
        <w:spacing w:line="360" w:lineRule="auto"/>
        <w:ind w:leftChars="130" w:left="273"/>
      </w:pPr>
    </w:p>
    <w:p w14:paraId="342952F5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．如图，矩形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是对角线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上一点，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FE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06060D7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EB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的长；</w:t>
      </w:r>
    </w:p>
    <w:p w14:paraId="7C6FD7CB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上运动，试探究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EF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AF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的比值是否变化？若不变，请求出这个比值；若变化，请说明理由；</w:t>
      </w:r>
    </w:p>
    <w:p w14:paraId="69B66FB8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77696" behindDoc="0" locked="0" layoutInCell="1" allowOverlap="1" wp14:anchorId="5958E2A2" wp14:editId="41FB4E19">
            <wp:simplePos x="0" y="0"/>
            <wp:positionH relativeFrom="column">
              <wp:posOffset>4278630</wp:posOffset>
            </wp:positionH>
            <wp:positionV relativeFrom="paragraph">
              <wp:posOffset>90805</wp:posOffset>
            </wp:positionV>
            <wp:extent cx="2105660" cy="1228090"/>
            <wp:effectExtent l="0" t="0" r="0" b="0"/>
            <wp:wrapNone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72" cy="1228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）线段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的最小值是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6E8D21E" w14:textId="77777777" w:rsidR="008C3888" w:rsidRDefault="008C3888">
      <w:pPr>
        <w:spacing w:line="360" w:lineRule="auto"/>
        <w:ind w:leftChars="130" w:left="273"/>
      </w:pPr>
    </w:p>
    <w:p w14:paraId="7CD18E6E" w14:textId="77777777" w:rsidR="008C3888" w:rsidRDefault="008C3888">
      <w:pPr>
        <w:spacing w:line="360" w:lineRule="auto"/>
        <w:ind w:leftChars="130" w:left="273"/>
      </w:pPr>
    </w:p>
    <w:p w14:paraId="0E520162" w14:textId="77777777" w:rsidR="008C3888" w:rsidRDefault="008C3888">
      <w:pPr>
        <w:spacing w:line="360" w:lineRule="auto"/>
        <w:ind w:leftChars="130" w:left="273"/>
      </w:pPr>
    </w:p>
    <w:p w14:paraId="7B0BC3F8" w14:textId="77777777" w:rsidR="008C3888" w:rsidRDefault="008C3888">
      <w:pPr>
        <w:spacing w:line="360" w:lineRule="auto"/>
        <w:ind w:leftChars="130" w:left="273"/>
      </w:pPr>
    </w:p>
    <w:p w14:paraId="0D6A0A37" w14:textId="77777777" w:rsidR="008C3888" w:rsidRDefault="008C3888">
      <w:pPr>
        <w:spacing w:line="360" w:lineRule="auto"/>
        <w:ind w:leftChars="130" w:left="273"/>
      </w:pPr>
    </w:p>
    <w:p w14:paraId="3816A30B" w14:textId="77777777" w:rsidR="008C3888" w:rsidRDefault="008C3888">
      <w:pPr>
        <w:spacing w:line="360" w:lineRule="auto"/>
        <w:ind w:leftChars="130" w:left="273"/>
      </w:pPr>
    </w:p>
    <w:p w14:paraId="5779A646" w14:textId="77777777" w:rsidR="008C3888" w:rsidRDefault="008C3888">
      <w:pPr>
        <w:spacing w:line="360" w:lineRule="auto"/>
        <w:ind w:leftChars="130" w:left="273"/>
      </w:pPr>
    </w:p>
    <w:p w14:paraId="70ECBDFE" w14:textId="77777777" w:rsidR="008C3888" w:rsidRDefault="008C3888">
      <w:pPr>
        <w:spacing w:line="360" w:lineRule="auto"/>
        <w:ind w:leftChars="130" w:left="273"/>
      </w:pPr>
    </w:p>
    <w:p w14:paraId="4541AF10" w14:textId="77777777" w:rsidR="008C3888" w:rsidRDefault="008C3888">
      <w:pPr>
        <w:spacing w:line="360" w:lineRule="auto"/>
        <w:ind w:leftChars="130" w:left="273"/>
      </w:pPr>
    </w:p>
    <w:p w14:paraId="03E5C0F9" w14:textId="77777777" w:rsidR="008C3888" w:rsidRDefault="008C3888">
      <w:pPr>
        <w:spacing w:line="360" w:lineRule="auto"/>
        <w:ind w:leftChars="130" w:left="273"/>
      </w:pPr>
    </w:p>
    <w:p w14:paraId="2028C0DD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0" distR="0" simplePos="0" relativeHeight="251681792" behindDoc="0" locked="0" layoutInCell="1" allowOverlap="1" wp14:anchorId="60EFE87A" wp14:editId="6EB67087">
            <wp:simplePos x="0" y="0"/>
            <wp:positionH relativeFrom="column">
              <wp:posOffset>5031105</wp:posOffset>
            </wp:positionH>
            <wp:positionV relativeFrom="paragraph">
              <wp:posOffset>455295</wp:posOffset>
            </wp:positionV>
            <wp:extent cx="1194435" cy="1600200"/>
            <wp:effectExtent l="0" t="0" r="5715" b="0"/>
            <wp:wrapNone/>
            <wp:docPr id="6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8" cy="1600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．如图，在△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分别在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上，将△</w:t>
      </w:r>
      <w:r>
        <w:rPr>
          <w:rFonts w:ascii="Times New Roman" w:eastAsia="新宋体" w:hAnsi="Times New Roman" w:hint="eastAsia"/>
          <w:i/>
          <w:szCs w:val="21"/>
        </w:rPr>
        <w:t>BDE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折叠，点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落在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边上的点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′处，已知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67B9ECC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DB</w:t>
      </w:r>
      <w:r>
        <w:rPr>
          <w:rFonts w:ascii="Times New Roman" w:eastAsia="新宋体" w:hAnsi="Times New Roman" w:hint="eastAsia"/>
          <w:szCs w:val="21"/>
        </w:rPr>
        <w:t>′．</w:t>
      </w:r>
    </w:p>
    <w:p w14:paraId="5F87E102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hAnsi="Times New Roman" w:cs="Times New Roman"/>
          <w:noProof/>
          <w:position w:val="-22"/>
        </w:rPr>
        <w:drawing>
          <wp:inline distT="0" distB="0" distL="114300" distR="114300" wp14:anchorId="6807CD92" wp14:editId="0E6654DA">
            <wp:extent cx="991235" cy="312420"/>
            <wp:effectExtent l="0" t="0" r="18415" b="11430"/>
            <wp:docPr id="70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1" descr="菁优网-jyeoo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的长．</w:t>
      </w:r>
    </w:p>
    <w:p w14:paraId="7ACFEEF4" w14:textId="77777777" w:rsidR="008C3888" w:rsidRDefault="008C3888">
      <w:pPr>
        <w:spacing w:line="360" w:lineRule="auto"/>
        <w:ind w:leftChars="130" w:left="273"/>
      </w:pPr>
    </w:p>
    <w:p w14:paraId="160EEFB1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60E2640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7DE53FE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74922F2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BCE7881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AF1B77D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6193351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FD27C79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8FE03D3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3E595A4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9AA5BD8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79227D7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D0F29AF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．已知二次函数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）．</w:t>
      </w:r>
    </w:p>
    <w:p w14:paraId="49BF22D3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）若该函数的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过原点．</w:t>
      </w:r>
    </w:p>
    <w:p w14:paraId="44A7C30E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72F2D815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）在该函数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上，当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的范围．</w:t>
      </w:r>
    </w:p>
    <w:p w14:paraId="6958A253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．当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时，函数最大值与最小值的差为</w:t>
      </w:r>
      <w:r>
        <w:rPr>
          <w:noProof/>
          <w:position w:val="-22"/>
        </w:rPr>
        <w:drawing>
          <wp:inline distT="0" distB="0" distL="114300" distR="114300" wp14:anchorId="06D1D783" wp14:editId="3B45656D">
            <wp:extent cx="123825" cy="333375"/>
            <wp:effectExtent l="0" t="0" r="9525" b="9525"/>
            <wp:docPr id="68" name="图片 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0" descr="菁优网-jyeo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的值．</w:t>
      </w:r>
    </w:p>
    <w:p w14:paraId="08583E5F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C5D6B6C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6EEEED1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74CA6EF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2AD04F3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2A3CE4B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12E024A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D1AB211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42E0047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3CD964A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10B36FB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648E119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4F05279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298E1DC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E1D744F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B03EE2A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0D49793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6C7C5D6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8FD57A4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A18118E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86672C4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D4D9E8C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5C8366E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CDCDE12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04036A7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A7D5D8A" w14:textId="77777777" w:rsidR="008C3888" w:rsidRDefault="008C388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67A4BCE" w14:textId="77777777" w:rsidR="008C3888" w:rsidRDefault="00C44A09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．【综合探究】运用二次函数来研究植物幼苗叶片的生长状况．在大自然里，有很多数学的奥秘．图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是一片美丽的心形叶片，图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是一棵生长的幼苗，它们都可以看作把抛物线的一部分沿直线折叠而形成．</w:t>
      </w:r>
    </w:p>
    <w:p w14:paraId="6CBADB0D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050E036" wp14:editId="69B65ABF">
            <wp:extent cx="5401310" cy="1304925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430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26AEC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【探究一】确定心形叶片的形状</w:t>
      </w:r>
    </w:p>
    <w:p w14:paraId="5B7CBA79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建立平面直角坐标系，心形叶片对称轴下部的轮廓线可以看作是二次函数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的一部分，已知该抛物线经过原点，顶点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坐标为（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）且与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轴的另一交点为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．求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点坐标及抛物线的解析式；</w:t>
      </w:r>
    </w:p>
    <w:p w14:paraId="5B0A8C85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【探究二】研究心形叶片的尺寸</w:t>
      </w:r>
    </w:p>
    <w:p w14:paraId="3EBDBEFB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，在（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）的条件下，心形叶片的对称轴，即直线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与坐标轴交于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两点，点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是叶片上的一对对称点，线段</w:t>
      </w:r>
      <w:r>
        <w:rPr>
          <w:rFonts w:ascii="Times New Roman" w:eastAsia="新宋体" w:hAnsi="Times New Roman" w:hint="eastAsia"/>
          <w:i/>
          <w:szCs w:val="21"/>
        </w:rPr>
        <w:t>CC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交直线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．证明△</w:t>
      </w:r>
      <w:r>
        <w:rPr>
          <w:rFonts w:ascii="Times New Roman" w:eastAsia="新宋体" w:hAnsi="Times New Roman" w:hint="eastAsia"/>
          <w:i/>
          <w:szCs w:val="21"/>
        </w:rPr>
        <w:t>AGC</w:t>
      </w:r>
      <w:r>
        <w:rPr>
          <w:rFonts w:ascii="Times New Roman" w:eastAsia="新宋体" w:hAnsi="Times New Roman" w:hint="eastAsia"/>
          <w:szCs w:val="21"/>
        </w:rPr>
        <w:t>是等腰直角三角形并求出线段</w:t>
      </w:r>
      <w:r>
        <w:rPr>
          <w:rFonts w:ascii="Times New Roman" w:eastAsia="新宋体" w:hAnsi="Times New Roman" w:hint="eastAsia"/>
          <w:i/>
          <w:szCs w:val="21"/>
        </w:rPr>
        <w:t>CC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的长度；</w:t>
      </w:r>
    </w:p>
    <w:p w14:paraId="105475E8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【探究三】探究幼苗叶片的特征</w:t>
      </w:r>
    </w:p>
    <w:p w14:paraId="133C0D24" w14:textId="77777777" w:rsidR="008C3888" w:rsidRDefault="00C44A09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）小李同学在观察某种幼苗生长的过程中，发现幼苗叶片下方轮廓线可以看作是二次函数</w:t>
      </w:r>
      <m:oMath>
        <m:r>
          <w:rPr>
            <w:rFonts w:ascii="Cambria Math" w:eastAsia="新宋体" w:hAnsi="Cambria Math"/>
            <w:szCs w:val="21"/>
          </w:rPr>
          <m:t>y</m:t>
        </m:r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</m:oMath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的一部分，如图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所示，右侧幼苗上方轮廓线与下方轮廓线形状相同，开口相反，已知叶尖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）．在右侧上方轮廓线上任取一点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，过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轴垂线交下方轮廓线于点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的最大值．</w:t>
      </w:r>
    </w:p>
    <w:p w14:paraId="01D0D8FA" w14:textId="77777777" w:rsidR="008C3888" w:rsidRDefault="008C3888">
      <w:pPr>
        <w:widowControl/>
        <w:spacing w:line="360" w:lineRule="auto"/>
        <w:jc w:val="left"/>
      </w:pPr>
    </w:p>
    <w:sectPr w:rsidR="008C3888" w:rsidSect="00703599">
      <w:footerReference w:type="default" r:id="rId40"/>
      <w:pgSz w:w="11906" w:h="16838" w:code="9"/>
      <w:pgMar w:top="851" w:right="851" w:bottom="851" w:left="851" w:header="851" w:footer="992" w:gutter="0"/>
      <w:pgNumType w:chapStyle="5" w:chapSep="colon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BD90" w14:textId="77777777" w:rsidR="00C44A09" w:rsidRDefault="00C44A09">
      <w:r>
        <w:separator/>
      </w:r>
    </w:p>
  </w:endnote>
  <w:endnote w:type="continuationSeparator" w:id="0">
    <w:p w14:paraId="3499C7A1" w14:textId="77777777" w:rsidR="00C44A09" w:rsidRDefault="00C4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838E" w14:textId="77777777" w:rsidR="008C3888" w:rsidRDefault="00C44A09">
    <w:pPr>
      <w:pStyle w:val="a7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A90B" w14:textId="77777777" w:rsidR="00C44A09" w:rsidRDefault="00C44A09">
      <w:r>
        <w:separator/>
      </w:r>
    </w:p>
  </w:footnote>
  <w:footnote w:type="continuationSeparator" w:id="0">
    <w:p w14:paraId="1C994489" w14:textId="77777777" w:rsidR="00C44A09" w:rsidRDefault="00C44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9DF"/>
    <w:rsid w:val="0024353C"/>
    <w:rsid w:val="002E1FC9"/>
    <w:rsid w:val="004E5AE9"/>
    <w:rsid w:val="005A281C"/>
    <w:rsid w:val="00703599"/>
    <w:rsid w:val="008C3888"/>
    <w:rsid w:val="009A52EA"/>
    <w:rsid w:val="00AC09DF"/>
    <w:rsid w:val="00C44A09"/>
    <w:rsid w:val="00C52DED"/>
    <w:rsid w:val="00CB4B8A"/>
    <w:rsid w:val="0F125E88"/>
    <w:rsid w:val="0F2F81E4"/>
    <w:rsid w:val="0F3BC98E"/>
    <w:rsid w:val="0F47BD91"/>
    <w:rsid w:val="0F525354"/>
    <w:rsid w:val="0F667174"/>
    <w:rsid w:val="0F75824B"/>
    <w:rsid w:val="0F8C8CBB"/>
    <w:rsid w:val="0F8D11BE"/>
    <w:rsid w:val="0F8D3C9F"/>
    <w:rsid w:val="0F8D6703"/>
    <w:rsid w:val="0F8D793F"/>
    <w:rsid w:val="0F8DA5B4"/>
    <w:rsid w:val="6C1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984C46"/>
  <w15:docId w15:val="{7C8F6C5D-4D86-418A-AB89-7CFBCCD5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tblPr>
      <w:tblCellMar>
        <w:left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BorderColor038EC18F">
    <w:name w:val="Border Color 038EC18F"/>
    <w:qFormat/>
    <w:pPr>
      <w:widowControl w:val="0"/>
      <w:jc w:val="both"/>
    </w:pPr>
    <w:rPr>
      <w:kern w:val="2"/>
      <w:sz w:val="21"/>
      <w:szCs w:val="22"/>
    </w:rPr>
  </w:style>
  <w:style w:type="paragraph" w:styleId="ad">
    <w:name w:val="No Spacing"/>
    <w:link w:val="ae"/>
    <w:uiPriority w:val="1"/>
    <w:qFormat/>
    <w:rPr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kern w:val="0"/>
      <w:sz w:val="22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Style17">
    <w:name w:val="_Style 17"/>
    <w:qFormat/>
    <w:rPr>
      <w:rFonts w:asci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Base>file:///C:/Users/Documents/38ec18f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2026年江苏省扬州市宝应县中考数学一模试卷</dc:title>
  <dc:creator>©2010-2026 jyeoo.com</dc:creator>
  <cp:keywords>jyeoo,菁优网</cp:keywords>
  <cp:lastModifiedBy>Administrator</cp:lastModifiedBy>
  <cp:revision>2</cp:revision>
  <cp:lastPrinted>2026-04-22T03:02:00Z</cp:lastPrinted>
  <dcterms:created xsi:type="dcterms:W3CDTF">2026-04-22T07:55:00Z</dcterms:created>
  <dcterms:modified xsi:type="dcterms:W3CDTF">2026-04-22T06:30:00Z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eyJoZGlkIjoiZDAzNGQxZWU4MzNkZDlmZWE0ZTM0MzQ3MzlhZGVhYzgiLCJ1c2VySWQiOiI0OTUzODg0ODUifQ==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00648C14FD804020BC828653E432855A_12</vt:lpwstr>
  </property>
</Properties>
</file>