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F0E2">
      <w:pPr>
        <w:spacing w:line="360" w:lineRule="auto"/>
        <w:jc w:val="center"/>
      </w:pPr>
      <w:r>
        <w:rPr>
          <w:rFonts w:hint="eastAsia" w:ascii="Times New Roman" w:hAnsi="Times New Roman" w:eastAsia="新宋体"/>
          <w:b/>
          <w:sz w:val="30"/>
          <w:szCs w:val="30"/>
        </w:rPr>
        <w:t>2026年</w:t>
      </w:r>
      <w:r>
        <w:rPr>
          <w:rFonts w:hint="eastAsia" w:ascii="Times New Roman" w:hAnsi="Times New Roman" w:eastAsia="新宋体"/>
          <w:b/>
          <w:sz w:val="30"/>
          <w:szCs w:val="30"/>
          <w:lang w:val="en-US" w:eastAsia="zh-CN"/>
        </w:rPr>
        <w:t>九年级</w:t>
      </w:r>
      <w:r>
        <w:rPr>
          <w:rFonts w:hint="eastAsia" w:ascii="Times New Roman" w:hAnsi="Times New Roman" w:eastAsia="新宋体"/>
          <w:b/>
          <w:sz w:val="30"/>
          <w:szCs w:val="30"/>
        </w:rPr>
        <w:t>数学</w:t>
      </w:r>
      <w:r>
        <w:rPr>
          <w:rFonts w:hint="eastAsia" w:ascii="Times New Roman" w:hAnsi="Times New Roman" w:eastAsia="新宋体"/>
          <w:b/>
          <w:sz w:val="30"/>
          <w:szCs w:val="30"/>
          <w:lang w:val="en-US" w:eastAsia="zh-CN"/>
        </w:rPr>
        <w:t>一模模拟</w:t>
      </w:r>
      <w:r>
        <w:rPr>
          <w:rFonts w:hint="eastAsia" w:ascii="Times New Roman" w:hAnsi="Times New Roman" w:eastAsia="新宋体"/>
          <w:b/>
          <w:sz w:val="30"/>
          <w:szCs w:val="30"/>
        </w:rPr>
        <w:t>试卷</w:t>
      </w:r>
    </w:p>
    <w:p w14:paraId="041455E8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一、选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择</w:t>
      </w:r>
      <w:r>
        <w:rPr>
          <w:rFonts w:hint="eastAsia" w:ascii="Times New Roman" w:hAnsi="Times New Roman" w:eastAsia="新宋体"/>
          <w:b/>
          <w:sz w:val="21"/>
          <w:szCs w:val="21"/>
        </w:rPr>
        <w:t>题：本题共10小题，每题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新宋体"/>
          <w:b/>
          <w:sz w:val="21"/>
          <w:szCs w:val="21"/>
        </w:rPr>
        <w:t>分，共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新宋体"/>
          <w:b/>
          <w:sz w:val="21"/>
          <w:szCs w:val="21"/>
        </w:rPr>
        <w:t>0分．</w:t>
      </w:r>
    </w:p>
    <w:p w14:paraId="2CA30529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1．中国“二十四节气”已被列入联合国教科文组织人类非物质文化遗产代表作名录，下列四幅作品分别代表“立春”“立夏”“大雪”“芒种”，其中既是轴对称图形又是中心对称图形的是（　　）</w:t>
      </w:r>
    </w:p>
    <w:p w14:paraId="542BD77C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685800" cy="66675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685800" cy="666750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685800" cy="666750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685800" cy="666750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FBA9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．近日，滴滴充电发布2025年度报告．数据显示，自成立以来，截至2025年12月31日，滴滴充电已覆盖全国超280座城市68000余座场站，累计为用户提供充电服务超17亿次，减碳超2200万吨．其中数据“2200万”用科学记数法表示为（　　）</w:t>
      </w:r>
    </w:p>
    <w:p w14:paraId="75874CB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A．2.2×10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8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B．2.2×10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7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C．0.22×10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8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D．22×10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6</w:t>
      </w:r>
    </w:p>
    <w:p w14:paraId="4CAECF0E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3．下列计算正确的是（　　）</w:t>
      </w:r>
    </w:p>
    <w:p w14:paraId="6F3C8EE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5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6</w:t>
      </w:r>
      <w:r>
        <w:rPr>
          <w:rFonts w:hint="eastAsia" w:ascii="Times New Roman" w:hAnsi="Times New Roman" w:eastAsia="新宋体"/>
          <w:sz w:val="21"/>
          <w:szCs w:val="21"/>
        </w:rPr>
        <w:t>÷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tab/>
      </w:r>
    </w:p>
    <w:p w14:paraId="04664E2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position w:val="-4"/>
        </w:rPr>
        <w:pict>
          <v:shape id="_x0000_i1025" o:spt="75" type="#_x0000_t75" style="height:13.5pt;width:76.5pt;" filled="f" coordsize="21600,21600">
            <v:path/>
            <v:fill on="f" focussize="0,0"/>
            <v:stroke/>
            <v:imagedata r:id="rId9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position w:val="-11"/>
        </w:rPr>
        <w:pict>
          <v:shape id="_x0000_i1026" o:spt="75" type="#_x0000_t75" style="height:18pt;width:104.25pt;" filled="f" coordsize="21600,21600">
            <v:path/>
            <v:fill on="f" focussize="0,0"/>
            <v:stroke/>
            <v:imagedata r:id="rId10" o:title="菁优网-jyeoo"/>
            <o:lock v:ext="edit" aspectratio="t"/>
            <w10:wrap type="none"/>
            <w10:anchorlock/>
          </v:shape>
        </w:pict>
      </w:r>
    </w:p>
    <w:p w14:paraId="2FCA3235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4．如图，以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为直径的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上有一点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，∠</w:t>
      </w:r>
      <w:r>
        <w:rPr>
          <w:rFonts w:hint="eastAsia" w:ascii="Times New Roman" w:hAnsi="Times New Roman" w:eastAsia="新宋体"/>
          <w:i/>
          <w:sz w:val="21"/>
          <w:szCs w:val="21"/>
        </w:rPr>
        <w:t>ADB</w:t>
      </w:r>
      <w:r>
        <w:rPr>
          <w:rFonts w:hint="eastAsia" w:ascii="Times New Roman" w:hAnsi="Times New Roman" w:eastAsia="新宋体"/>
          <w:sz w:val="21"/>
          <w:szCs w:val="21"/>
        </w:rPr>
        <w:t>的平分线交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于另一点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，连接</w:t>
      </w:r>
      <w:r>
        <w:rPr>
          <w:rFonts w:hint="eastAsia" w:ascii="Times New Roman" w:hAnsi="Times New Roman" w:eastAsia="新宋体"/>
          <w:i/>
          <w:sz w:val="21"/>
          <w:szCs w:val="21"/>
        </w:rPr>
        <w:t>OC</w:t>
      </w:r>
      <w:r>
        <w:rPr>
          <w:rFonts w:hint="eastAsia" w:ascii="Times New Roman" w:hAnsi="Times New Roman" w:eastAsia="新宋体"/>
          <w:sz w:val="21"/>
          <w:szCs w:val="21"/>
        </w:rPr>
        <w:t>，若∠</w:t>
      </w:r>
      <w:r>
        <w:rPr>
          <w:rFonts w:hint="eastAsia" w:ascii="Times New Roman" w:hAnsi="Times New Roman" w:eastAsia="新宋体"/>
          <w:i/>
          <w:sz w:val="21"/>
          <w:szCs w:val="21"/>
        </w:rPr>
        <w:t>ABD</w:t>
      </w:r>
      <w:r>
        <w:rPr>
          <w:rFonts w:hint="eastAsia" w:ascii="Times New Roman" w:hAnsi="Times New Roman" w:eastAsia="新宋体"/>
          <w:sz w:val="21"/>
          <w:szCs w:val="21"/>
        </w:rPr>
        <w:t>＝40°，则∠</w:t>
      </w:r>
      <w:r>
        <w:rPr>
          <w:rFonts w:hint="eastAsia" w:ascii="Times New Roman" w:hAnsi="Times New Roman" w:eastAsia="新宋体"/>
          <w:i/>
          <w:sz w:val="21"/>
          <w:szCs w:val="21"/>
        </w:rPr>
        <w:t>OCD</w:t>
      </w:r>
      <w:r>
        <w:rPr>
          <w:rFonts w:hint="eastAsia" w:ascii="Times New Roman" w:hAnsi="Times New Roman" w:eastAsia="新宋体"/>
          <w:sz w:val="21"/>
          <w:szCs w:val="21"/>
        </w:rPr>
        <w:t>的度数为（　　）</w:t>
      </w:r>
    </w:p>
    <w:p w14:paraId="252036E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A．5°</w:t>
      </w:r>
      <w: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Times New Roman" w:hAnsi="Times New Roman" w:eastAsia="新宋体"/>
          <w:sz w:val="21"/>
          <w:szCs w:val="21"/>
        </w:rPr>
        <w:t>B．10°</w:t>
      </w:r>
      <w: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ascii="Times New Roman" w:hAnsi="Times New Roman" w:eastAsia="新宋体"/>
          <w:sz w:val="21"/>
          <w:szCs w:val="21"/>
        </w:rPr>
        <w:t>C．15°</w: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Times New Roman" w:hAnsi="Times New Roman" w:eastAsia="新宋体"/>
          <w:sz w:val="21"/>
          <w:szCs w:val="21"/>
        </w:rPr>
        <w:t>D．20°</w:t>
      </w:r>
    </w:p>
    <w:p w14:paraId="2EB847E3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5．随着科技的发展，无人机已广泛应用于生产和生活，如代替人们在高空测量距离和角度．某数学兴趣小组用无人机测量潮汐塔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的高度，测量方案如图所示：无人机在距水平地面120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的点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处测得潮汐塔顶端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的俯角为22°，再将无人机沿水平方向飞行73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到达点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，测得潮汐塔底端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的俯角为45°（点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在同一平面内），则潮汐塔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的高度为（　　）（结果精确到1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．参考数据：sin22°≈0.37，cos22°≈0.93，tan22°≈0.40）</w:t>
      </w:r>
    </w:p>
    <w:p w14:paraId="3D0220D3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A．41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B．42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C．43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D．77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</w:p>
    <w:p w14:paraId="7379623F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6．如图，在矩形</w:t>
      </w:r>
      <w:r>
        <w:rPr>
          <w:rFonts w:hint="eastAsia" w:ascii="Times New Roman" w:hAnsi="Times New Roman" w:eastAsia="新宋体"/>
          <w:i/>
          <w:sz w:val="21"/>
          <w:szCs w:val="21"/>
        </w:rPr>
        <w:t>ABCD</w:t>
      </w:r>
      <w:r>
        <w:rPr>
          <w:rFonts w:hint="eastAsia" w:ascii="Times New Roman" w:hAnsi="Times New Roman" w:eastAsia="新宋体"/>
          <w:sz w:val="21"/>
          <w:szCs w:val="21"/>
        </w:rPr>
        <w:t>中，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＝4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＝6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BE</w:t>
      </w:r>
      <w:r>
        <w:rPr>
          <w:rFonts w:hint="eastAsia" w:ascii="Times New Roman" w:hAnsi="Times New Roman" w:eastAsia="新宋体"/>
          <w:sz w:val="21"/>
          <w:szCs w:val="21"/>
        </w:rPr>
        <w:t>平分∠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交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，连接</w:t>
      </w:r>
      <w:r>
        <w:rPr>
          <w:rFonts w:hint="eastAsia" w:ascii="Times New Roman" w:hAnsi="Times New Roman" w:eastAsia="新宋体"/>
          <w:i/>
          <w:sz w:val="21"/>
          <w:szCs w:val="21"/>
        </w:rPr>
        <w:t>CE</w:t>
      </w:r>
      <w:r>
        <w:rPr>
          <w:rFonts w:hint="eastAsia" w:ascii="Times New Roman" w:hAnsi="Times New Roman" w:eastAsia="新宋体"/>
          <w:sz w:val="21"/>
          <w:szCs w:val="21"/>
        </w:rPr>
        <w:t>，取</w:t>
      </w:r>
      <w:r>
        <w:rPr>
          <w:rFonts w:hint="eastAsia" w:ascii="Times New Roman" w:hAnsi="Times New Roman" w:eastAsia="新宋体"/>
          <w:i/>
          <w:sz w:val="21"/>
          <w:szCs w:val="21"/>
        </w:rPr>
        <w:t>CE</w:t>
      </w:r>
      <w:r>
        <w:rPr>
          <w:rFonts w:hint="eastAsia" w:ascii="Times New Roman" w:hAnsi="Times New Roman" w:eastAsia="新宋体"/>
          <w:sz w:val="21"/>
          <w:szCs w:val="21"/>
        </w:rPr>
        <w:t>的中点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，连接</w:t>
      </w:r>
      <w:r>
        <w:rPr>
          <w:rFonts w:hint="eastAsia" w:ascii="Times New Roman" w:hAnsi="Times New Roman" w:eastAsia="新宋体"/>
          <w:i/>
          <w:sz w:val="21"/>
          <w:szCs w:val="21"/>
        </w:rPr>
        <w:t>DF</w:t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rFonts w:hint="eastAsia" w:ascii="Times New Roman" w:hAnsi="Times New Roman" w:eastAsia="新宋体"/>
          <w:i/>
          <w:sz w:val="21"/>
          <w:szCs w:val="21"/>
        </w:rPr>
        <w:t>DF</w:t>
      </w:r>
      <w:r>
        <w:rPr>
          <w:rFonts w:hint="eastAsia" w:ascii="Times New Roman" w:hAnsi="Times New Roman" w:eastAsia="新宋体"/>
          <w:sz w:val="21"/>
          <w:szCs w:val="21"/>
        </w:rPr>
        <w:t>的长为（　　）</w:t>
      </w:r>
    </w:p>
    <w:p w14:paraId="32A8E464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266700</wp:posOffset>
            </wp:positionV>
            <wp:extent cx="1390650" cy="1419225"/>
            <wp:effectExtent l="0" t="0" r="0" b="9525"/>
            <wp:wrapNone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position w:val="-4"/>
        </w:rPr>
        <w:drawing>
          <wp:inline distT="0" distB="0" distL="114300" distR="114300">
            <wp:extent cx="476250" cy="171450"/>
            <wp:effectExtent l="0" t="0" r="0" b="0"/>
            <wp:docPr id="19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8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position w:val="-4"/>
        </w:rPr>
        <w:drawing>
          <wp:inline distT="0" distB="0" distL="114300" distR="114300">
            <wp:extent cx="381000" cy="171450"/>
            <wp:effectExtent l="0" t="0" r="0" b="0"/>
            <wp:docPr id="22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9" descr="菁优网-jyeoo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position w:val="-4"/>
        </w:rPr>
        <w:drawing>
          <wp:inline distT="0" distB="0" distL="114300" distR="114300">
            <wp:extent cx="476250" cy="171450"/>
            <wp:effectExtent l="0" t="0" r="0" b="0"/>
            <wp:docPr id="20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0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position w:val="-4"/>
        </w:rPr>
        <w:drawing>
          <wp:inline distT="0" distB="0" distL="114300" distR="114300">
            <wp:extent cx="381000" cy="171450"/>
            <wp:effectExtent l="0" t="0" r="0" b="0"/>
            <wp:docPr id="21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BB72EE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37465</wp:posOffset>
            </wp:positionV>
            <wp:extent cx="1228090" cy="1057910"/>
            <wp:effectExtent l="0" t="0" r="10160" b="8890"/>
            <wp:wrapNone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78105</wp:posOffset>
            </wp:positionV>
            <wp:extent cx="1845945" cy="1009650"/>
            <wp:effectExtent l="0" t="0" r="1905" b="0"/>
            <wp:wrapNone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E98B4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ED70B4A">
      <w:pPr>
        <w:spacing w:line="360" w:lineRule="auto"/>
        <w:rPr>
          <w:rFonts w:hint="eastAsia" w:ascii="Times New Roman" w:hAnsi="Times New Roman" w:eastAsia="新宋体"/>
          <w:sz w:val="21"/>
          <w:szCs w:val="21"/>
        </w:rPr>
      </w:pPr>
    </w:p>
    <w:p w14:paraId="6E443CD1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7．“珠算”一词最早见于东汉徐岳所撰的《数术记遗》．其中有云：“珠算控带四时，经纬三才．”用如图所示的算盘表示数时，约定每档中有两粒算珠（上珠中最上面一粒和下珠中最下面一粒）不使用．如果一个数在算盘上能够用个位、十位和百位这三档中的2粒算珠表示，则这个数能够被5整除的概率是（　　）A．</w:t>
      </w:r>
      <w:r>
        <w:rPr>
          <w:position w:val="-22"/>
        </w:rPr>
        <w:pict>
          <v:shape id="_x0000_i1027" o:spt="75" type="#_x0000_t75" style="height:26.25pt;width:9.75pt;" filled="f" coordsize="21600,21600">
            <v:path/>
            <v:fill on="f" focussize="0,0"/>
            <v:stroke/>
            <v:imagedata r:id="rId18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position w:val="-22"/>
        </w:rPr>
        <w:pict>
          <v:shape id="_x0000_i1028" o:spt="75" type="#_x0000_t75" style="height:26.25pt;width:9.75pt;" filled="f" coordsize="21600,21600">
            <v:path/>
            <v:fill on="f" focussize="0,0"/>
            <v:stroke/>
            <v:imagedata r:id="rId19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position w:val="-22"/>
        </w:rPr>
        <w:pict>
          <v:shape id="_x0000_i1029" o:spt="75" type="#_x0000_t75" style="height:26.25pt;width:9.75pt;" filled="f" coordsize="21600,21600">
            <v:path/>
            <v:fill on="f" focussize="0,0"/>
            <v:stroke/>
            <v:imagedata r:id="rId20" o:title="菁优网-jyeoo"/>
            <o:lock v:ext="edit" aspectratio="t"/>
            <w10:wrap type="none"/>
            <w10:anchorlock/>
          </v:shape>
        </w:pict>
      </w:r>
      <w:r>
        <w:rPr>
          <w:rFonts w:hint="eastAsia"/>
          <w:position w:val="-22"/>
          <w:lang w:val="en-US" w:eastAsia="zh-CN"/>
        </w:rPr>
        <w:t xml:space="preserve">           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position w:val="-22"/>
        </w:rPr>
        <w:pict>
          <v:shape id="_x0000_i1030" o:spt="75" type="#_x0000_t75" style="height:26.25pt;width:9.75pt;" filled="f" coordsize="21600,21600">
            <v:path/>
            <v:fill on="f" focussize="0,0"/>
            <v:stroke/>
            <v:imagedata r:id="rId21" o:title="菁优网-jyeoo"/>
            <o:lock v:ext="edit" aspectratio="t"/>
            <w10:wrap type="none"/>
            <w10:anchorlock/>
          </v:shape>
        </w:pict>
      </w:r>
    </w:p>
    <w:p w14:paraId="73E82FC5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8．如图，△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中，∠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＝90°，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为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边上一点，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＝3，以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为圆心，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为半径作圆弧，与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于相切于点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，交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．若弧</w:t>
      </w:r>
      <w:r>
        <w:rPr>
          <w:rFonts w:hint="eastAsia" w:ascii="Times New Roman" w:hAnsi="Times New Roman" w:eastAsia="新宋体"/>
          <w:i/>
          <w:sz w:val="21"/>
          <w:szCs w:val="21"/>
        </w:rPr>
        <w:t>EF</w:t>
      </w:r>
      <w:r>
        <w:rPr>
          <w:rFonts w:hint="eastAsia" w:ascii="Times New Roman" w:hAnsi="Times New Roman" w:eastAsia="新宋体"/>
          <w:sz w:val="21"/>
          <w:szCs w:val="21"/>
        </w:rPr>
        <w:t>的长度是弧</w:t>
      </w:r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的长度的2倍，则边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的长度为（　　）</w:t>
      </w:r>
    </w:p>
    <w:p w14:paraId="7BDF38E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A．6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position w:val="-4"/>
        </w:rPr>
        <w:pict>
          <v:shape id="_x0000_i1031" o:spt="75" type="#_x0000_t75" style="height:13.5pt;width:24pt;" filled="f" coordsize="21600,21600">
            <v:path/>
            <v:fill on="f" focussize="0,0"/>
            <v:stroke/>
            <v:imagedata r:id="rId22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position w:val="-4"/>
        </w:rPr>
        <w:pict>
          <v:shape id="_x0000_i1032" o:spt="75" type="#_x0000_t75" style="height:13.5pt;width:30pt;" filled="f" coordsize="21600,21600">
            <v:path/>
            <v:fill on="f" focussize="0,0"/>
            <v:stroke/>
            <v:imagedata r:id="rId23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position w:val="-4"/>
        </w:rPr>
        <w:pict>
          <v:shape id="_x0000_i1033" o:spt="75" type="#_x0000_t75" style="height:13.5pt;width:36pt;" filled="f" coordsize="21600,21600">
            <v:path/>
            <v:fill on="f" focussize="0,0"/>
            <v:stroke/>
            <v:imagedata r:id="rId24" o:title="菁优网-jyeoo"/>
            <o:lock v:ext="edit" aspectratio="t"/>
            <w10:wrap type="none"/>
            <w10:anchorlock/>
          </v:shape>
        </w:pict>
      </w:r>
    </w:p>
    <w:p w14:paraId="79C84905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9．如图，一张三角形纸片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，其中∠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＝90°，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＝6，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＝8．某同学将纸片做两次折叠：第一次使点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落在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处，折痕记为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；然后将纸片展平做第二次折叠，使点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落在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处，折痕记为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．则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的长度分别是（　　）</w:t>
      </w:r>
    </w:p>
    <w:p w14:paraId="55ADFF2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154305</wp:posOffset>
            </wp:positionV>
            <wp:extent cx="1314450" cy="1189355"/>
            <wp:effectExtent l="0" t="0" r="0" b="10795"/>
            <wp:wrapNone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A．4，</w:t>
      </w:r>
      <w:r>
        <w:rPr>
          <w:position w:val="-22"/>
        </w:rPr>
        <w:pict>
          <v:shape id="_x0000_i1034" o:spt="75" type="#_x0000_t75" style="height:26.25pt;width:15.75pt;" filled="f" coordsize="21600,21600">
            <v:path/>
            <v:fill on="f" focussize="0,0"/>
            <v:stroke/>
            <v:imagedata r:id="rId26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B．4，3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C．4，</w:t>
      </w:r>
      <w:r>
        <w:rPr>
          <w:position w:val="-22"/>
        </w:rPr>
        <w:pict>
          <v:shape id="_x0000_i1035" o:spt="75" type="#_x0000_t75" style="height:26.25pt;width:15.75pt;" filled="f" coordsize="21600,21600">
            <v:path/>
            <v:fill on="f" focussize="0,0"/>
            <v:stroke/>
            <v:imagedata r:id="rId27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D．3，5</w:t>
      </w:r>
    </w:p>
    <w:p w14:paraId="04F5E958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175895</wp:posOffset>
            </wp:positionV>
            <wp:extent cx="1495425" cy="790575"/>
            <wp:effectExtent l="0" t="0" r="0" b="0"/>
            <wp:wrapNone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142875</wp:posOffset>
            </wp:positionV>
            <wp:extent cx="2971800" cy="1238250"/>
            <wp:effectExtent l="0" t="0" r="0" b="0"/>
            <wp:wrapNone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40C6D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2120F11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205B06D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B6CE9A9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0F91785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10．如图1，某科技小组进行野外考察时，利用压力一定时压强与接触面积成反比例关系，通过铺垫木板增大接触面积来达到减小压强的效果，顺利通过了一片烂泥湿地．已知人对木板的压力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）与人的质量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kg</w:t>
      </w:r>
      <w:r>
        <w:rPr>
          <w:rFonts w:hint="eastAsia" w:ascii="Times New Roman" w:hAnsi="Times New Roman" w:eastAsia="新宋体"/>
          <w:sz w:val="21"/>
          <w:szCs w:val="21"/>
        </w:rPr>
        <w:t>）的关系如图2所示，若小明和小亮的质量分别为50</w:t>
      </w:r>
      <w:r>
        <w:rPr>
          <w:rFonts w:hint="eastAsia" w:ascii="Times New Roman" w:hAnsi="Times New Roman" w:eastAsia="新宋体"/>
          <w:i/>
          <w:sz w:val="21"/>
          <w:szCs w:val="21"/>
        </w:rPr>
        <w:t>kg</w:t>
      </w:r>
      <w:r>
        <w:rPr>
          <w:rFonts w:hint="eastAsia" w:ascii="Times New Roman" w:hAnsi="Times New Roman" w:eastAsia="新宋体"/>
          <w:sz w:val="21"/>
          <w:szCs w:val="21"/>
        </w:rPr>
        <w:t>和70</w:t>
      </w:r>
      <w:r>
        <w:rPr>
          <w:rFonts w:hint="eastAsia" w:ascii="Times New Roman" w:hAnsi="Times New Roman" w:eastAsia="新宋体"/>
          <w:i/>
          <w:sz w:val="21"/>
          <w:szCs w:val="21"/>
        </w:rPr>
        <w:t>kg</w:t>
      </w:r>
      <w:r>
        <w:rPr>
          <w:rFonts w:hint="eastAsia" w:ascii="Times New Roman" w:hAnsi="Times New Roman" w:eastAsia="新宋体"/>
          <w:sz w:val="21"/>
          <w:szCs w:val="21"/>
        </w:rPr>
        <w:t>，且小明和小亮对木板的压强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Pa</w:t>
      </w:r>
      <w:r>
        <w:rPr>
          <w:rFonts w:hint="eastAsia" w:ascii="Times New Roman" w:hAnsi="Times New Roman" w:eastAsia="新宋体"/>
          <w:sz w:val="21"/>
          <w:szCs w:val="21"/>
        </w:rPr>
        <w:t>）与木板面积</w:t>
      </w: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）的关系如图3所示，点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为反比例函数图象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上的一个动点，过点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分别作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轴的垂线，交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轴于点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，交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轴于点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，交另一反比例函数图象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，过点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作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轴的垂线，垂足为点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，请你结合以上信息，判断下列说法中不正确的是（　　）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5401310" cy="2019300"/>
            <wp:effectExtent l="0" t="0" r="889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430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6A4A8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A．由图2可知，人对木板的压力与人的质量成正比</w:t>
      </w:r>
      <w:r>
        <w:tab/>
      </w:r>
    </w:p>
    <w:p w14:paraId="1AB3A5B5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B．图3中图象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表示的是小明对木板的压强与木板面积之间的函数关系</w:t>
      </w:r>
      <w:r>
        <w:tab/>
      </w:r>
    </w:p>
    <w:p w14:paraId="23CD6420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C．当木板面积为0.2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时，小亮对木板的压强比小明对木板的压强大1000</w:t>
      </w:r>
      <w:r>
        <w:rPr>
          <w:rFonts w:hint="eastAsia" w:ascii="Times New Roman" w:hAnsi="Times New Roman" w:eastAsia="新宋体"/>
          <w:i/>
          <w:sz w:val="21"/>
          <w:szCs w:val="21"/>
        </w:rPr>
        <w:t>Pa</w:t>
      </w:r>
      <w:r>
        <w:tab/>
      </w:r>
    </w:p>
    <w:p w14:paraId="10A5B62D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D．四边形</w:t>
      </w:r>
      <w:r>
        <w:rPr>
          <w:rFonts w:hint="eastAsia" w:ascii="Times New Roman" w:hAnsi="Times New Roman" w:eastAsia="新宋体"/>
          <w:i/>
          <w:sz w:val="21"/>
          <w:szCs w:val="21"/>
        </w:rPr>
        <w:t>ANQP</w:t>
      </w:r>
      <w:r>
        <w:rPr>
          <w:rFonts w:hint="eastAsia" w:ascii="Times New Roman" w:hAnsi="Times New Roman" w:eastAsia="新宋体"/>
          <w:sz w:val="21"/>
          <w:szCs w:val="21"/>
        </w:rPr>
        <w:t>的面积为定值，表示小明、小亮两人对木板的压力相差20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14:paraId="4669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</w:tcPr>
          <w:p w14:paraId="312289BB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895" w:type="dxa"/>
          </w:tcPr>
          <w:p w14:paraId="1AA85777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</w:tcPr>
          <w:p w14:paraId="7465C74D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</w:tcPr>
          <w:p w14:paraId="167286E0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96" w:type="dxa"/>
          </w:tcPr>
          <w:p w14:paraId="048ABF6A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96" w:type="dxa"/>
          </w:tcPr>
          <w:p w14:paraId="3C2DCAE2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96" w:type="dxa"/>
          </w:tcPr>
          <w:p w14:paraId="6807B002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96" w:type="dxa"/>
          </w:tcPr>
          <w:p w14:paraId="349CB2CD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96" w:type="dxa"/>
          </w:tcPr>
          <w:p w14:paraId="16F792B6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96" w:type="dxa"/>
          </w:tcPr>
          <w:p w14:paraId="1168328E">
            <w:pPr>
              <w:spacing w:line="360" w:lineRule="auto"/>
              <w:jc w:val="center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96" w:type="dxa"/>
          </w:tcPr>
          <w:p w14:paraId="4376006D">
            <w:pPr>
              <w:spacing w:line="360" w:lineRule="auto"/>
              <w:jc w:val="center"/>
              <w:rPr>
                <w:rFonts w:hint="default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3234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 w14:paraId="5FE910D0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895" w:type="dxa"/>
          </w:tcPr>
          <w:p w14:paraId="1113DA04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27DC095A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36AF6E68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72F2DD48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38A9A1ED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7577A138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46B55CC6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2C52821E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21767917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96" w:type="dxa"/>
          </w:tcPr>
          <w:p w14:paraId="6836DE0F">
            <w:pPr>
              <w:spacing w:line="360" w:lineRule="auto"/>
              <w:rPr>
                <w:rFonts w:hint="eastAsia" w:ascii="Times New Roman" w:hAnsi="Times New Roman" w:eastAsia="新宋体"/>
                <w:b/>
                <w:sz w:val="21"/>
                <w:szCs w:val="21"/>
                <w:vertAlign w:val="baseline"/>
              </w:rPr>
            </w:pPr>
          </w:p>
        </w:tc>
      </w:tr>
    </w:tbl>
    <w:p w14:paraId="4989D748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二、填空题：本题共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新宋体"/>
          <w:b/>
          <w:sz w:val="21"/>
          <w:szCs w:val="21"/>
        </w:rPr>
        <w:t>小题，每题4分，共2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0</w:t>
      </w:r>
      <w:r>
        <w:rPr>
          <w:rFonts w:hint="eastAsia" w:ascii="Times New Roman" w:hAnsi="Times New Roman" w:eastAsia="新宋体"/>
          <w:b/>
          <w:sz w:val="21"/>
          <w:szCs w:val="21"/>
        </w:rPr>
        <w:t>分．</w:t>
      </w:r>
    </w:p>
    <w:p w14:paraId="77F502D0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11．已知</w:t>
      </w:r>
      <w:r>
        <w:rPr>
          <w:position w:val="-4"/>
        </w:rPr>
        <w:pict>
          <v:shape id="_x0000_i1039" o:spt="75" type="#_x0000_t75" style="height:13.5pt;width:54pt;" filled="f" coordsize="21600,21600">
            <v:path/>
            <v:fill on="f" focussize="0,0"/>
            <v:stroke/>
            <v:imagedata r:id="rId3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4"/>
        </w:rPr>
        <w:pict>
          <v:shape id="_x0000_i1040" o:spt="75" type="#_x0000_t75" style="height:13.5pt;width:36pt;" filled="f" coordsize="21600,21600">
            <v:path/>
            <v:fill on="f" focussize="0,0"/>
            <v:stroke/>
            <v:imagedata r:id="rId3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与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的大小关系为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2528E96F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 xml:space="preserve">12．某生活区有600户居民，小华随机选取部分居民进行节约用水情况调查，把用户数与当月节水量（吨）的关系制成折线统计图如图所示．估计该生活区当月节约用水量为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吨．</w:t>
      </w:r>
    </w:p>
    <w:p w14:paraId="1C7F4BD9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13．如图，已知△</w:t>
      </w:r>
      <w:r>
        <w:rPr>
          <w:rFonts w:hint="eastAsia" w:ascii="Times New Roman" w:hAnsi="Times New Roman" w:eastAsia="新宋体"/>
          <w:i/>
          <w:sz w:val="21"/>
          <w:szCs w:val="21"/>
        </w:rPr>
        <w:t>OAB</w:t>
      </w:r>
      <w:r>
        <w:rPr>
          <w:rFonts w:hint="eastAsia" w:ascii="Times New Roman" w:hAnsi="Times New Roman" w:eastAsia="新宋体"/>
          <w:sz w:val="21"/>
          <w:szCs w:val="21"/>
        </w:rPr>
        <w:t>的一边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平行于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轴，且反比例函数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4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2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经过△</w:t>
      </w:r>
      <w:r>
        <w:rPr>
          <w:rFonts w:hint="eastAsia" w:ascii="Times New Roman" w:hAnsi="Times New Roman" w:eastAsia="新宋体"/>
          <w:i/>
          <w:sz w:val="21"/>
          <w:szCs w:val="21"/>
        </w:rPr>
        <w:t>OAB</w:t>
      </w:r>
      <w:r>
        <w:rPr>
          <w:rFonts w:hint="eastAsia" w:ascii="Times New Roman" w:hAnsi="Times New Roman" w:eastAsia="新宋体"/>
          <w:sz w:val="21"/>
          <w:szCs w:val="21"/>
        </w:rPr>
        <w:t>顶点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和</w:t>
      </w:r>
      <w:r>
        <w:rPr>
          <w:rFonts w:hint="eastAsia" w:ascii="Times New Roman" w:hAnsi="Times New Roman" w:eastAsia="新宋体"/>
          <w:i/>
          <w:sz w:val="21"/>
          <w:szCs w:val="21"/>
        </w:rPr>
        <w:t>OA</w:t>
      </w:r>
      <w:r>
        <w:rPr>
          <w:rFonts w:hint="eastAsia" w:ascii="Times New Roman" w:hAnsi="Times New Roman" w:eastAsia="新宋体"/>
          <w:sz w:val="21"/>
          <w:szCs w:val="21"/>
        </w:rPr>
        <w:t>上的一点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，若</w:t>
      </w:r>
      <w:r>
        <w:rPr>
          <w:rFonts w:hint="eastAsia" w:ascii="Times New Roman" w:hAnsi="Times New Roman" w:eastAsia="新宋体"/>
          <w:i/>
          <w:sz w:val="21"/>
          <w:szCs w:val="21"/>
        </w:rPr>
        <w:t>OC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且△</w:t>
      </w:r>
      <w:r>
        <w:rPr>
          <w:rFonts w:hint="eastAsia" w:ascii="Times New Roman" w:hAnsi="Times New Roman" w:eastAsia="新宋体"/>
          <w:i/>
          <w:sz w:val="21"/>
          <w:szCs w:val="21"/>
        </w:rPr>
        <w:t>OBC</w:t>
      </w:r>
      <w:r>
        <w:rPr>
          <w:rFonts w:hint="eastAsia" w:ascii="Times New Roman" w:hAnsi="Times New Roman" w:eastAsia="新宋体"/>
          <w:sz w:val="21"/>
          <w:szCs w:val="21"/>
        </w:rPr>
        <w:t>的面积为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25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3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 xml:space="preserve">的值为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30511C61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594360</wp:posOffset>
            </wp:positionV>
            <wp:extent cx="2038350" cy="1666875"/>
            <wp:effectExtent l="0" t="0" r="0" b="9525"/>
            <wp:wrapNone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14．将菱形</w:t>
      </w:r>
      <w:r>
        <w:rPr>
          <w:rFonts w:hint="eastAsia" w:ascii="Times New Roman" w:hAnsi="Times New Roman" w:eastAsia="新宋体"/>
          <w:i/>
          <w:sz w:val="21"/>
          <w:szCs w:val="21"/>
        </w:rPr>
        <w:t>ABCD</w:t>
      </w:r>
      <w:r>
        <w:rPr>
          <w:rFonts w:hint="eastAsia" w:ascii="Times New Roman" w:hAnsi="Times New Roman" w:eastAsia="新宋体"/>
          <w:sz w:val="21"/>
          <w:szCs w:val="21"/>
        </w:rPr>
        <w:t>以点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为中心，按顺时针方向分别旋转90°，180°，270°后形成如图所示的图形，若∠</w:t>
      </w:r>
      <w:r>
        <w:rPr>
          <w:rFonts w:hint="eastAsia" w:ascii="Times New Roman" w:hAnsi="Times New Roman" w:eastAsia="新宋体"/>
          <w:i/>
          <w:sz w:val="21"/>
          <w:szCs w:val="21"/>
        </w:rPr>
        <w:t>BCD</w:t>
      </w:r>
      <w:r>
        <w:rPr>
          <w:rFonts w:hint="eastAsia" w:ascii="Times New Roman" w:hAnsi="Times New Roman" w:eastAsia="新宋体"/>
          <w:sz w:val="21"/>
          <w:szCs w:val="21"/>
        </w:rPr>
        <w:t>＝120°，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＝2，则图中阴影部分的面积为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78A9AB3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135890</wp:posOffset>
            </wp:positionV>
            <wp:extent cx="1086485" cy="1077595"/>
            <wp:effectExtent l="0" t="0" r="18415" b="8255"/>
            <wp:wrapNone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175260</wp:posOffset>
            </wp:positionV>
            <wp:extent cx="1362075" cy="1136650"/>
            <wp:effectExtent l="0" t="0" r="9525" b="6350"/>
            <wp:wrapNone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9" cy="1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F00BD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5340D06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AB0E369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3C79F66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C65B28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EE523AD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689610</wp:posOffset>
            </wp:positionV>
            <wp:extent cx="2684780" cy="1419860"/>
            <wp:effectExtent l="0" t="0" r="1270" b="8890"/>
            <wp:wrapNone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94" cy="142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15．如图，菱形</w:t>
      </w:r>
      <w:r>
        <w:rPr>
          <w:rFonts w:hint="eastAsia" w:ascii="Times New Roman" w:hAnsi="Times New Roman" w:eastAsia="新宋体"/>
          <w:i/>
          <w:sz w:val="21"/>
          <w:szCs w:val="21"/>
        </w:rPr>
        <w:t>ABCD</w:t>
      </w:r>
      <w:r>
        <w:rPr>
          <w:rFonts w:hint="eastAsia" w:ascii="Times New Roman" w:hAnsi="Times New Roman" w:eastAsia="新宋体"/>
          <w:sz w:val="21"/>
          <w:szCs w:val="21"/>
        </w:rPr>
        <w:t>中，</w:t>
      </w:r>
      <w:r>
        <w:rPr>
          <w:position w:val="-22"/>
        </w:rPr>
        <w:drawing>
          <wp:inline distT="0" distB="0" distL="114300" distR="114300">
            <wp:extent cx="904875" cy="333375"/>
            <wp:effectExtent l="0" t="0" r="9525" b="9525"/>
            <wp:docPr id="28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4" descr="菁优网-jyeoo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，点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在边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上，点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在对角线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w:r>
        <w:rPr>
          <w:rFonts w:hint="eastAsia" w:ascii="Times New Roman" w:hAnsi="Times New Roman" w:eastAsia="新宋体"/>
          <w:sz w:val="21"/>
          <w:szCs w:val="21"/>
        </w:rPr>
        <w:t>上，作</w:t>
      </w:r>
      <w:r>
        <w:rPr>
          <w:rFonts w:hint="eastAsia" w:ascii="Times New Roman" w:hAnsi="Times New Roman" w:eastAsia="新宋体"/>
          <w:i/>
          <w:sz w:val="21"/>
          <w:szCs w:val="21"/>
        </w:rPr>
        <w:t>AG</w:t>
      </w:r>
      <w:r>
        <w:rPr>
          <w:rFonts w:hint="eastAsia" w:ascii="Times New Roman" w:hAnsi="Times New Roman" w:eastAsia="新宋体"/>
          <w:sz w:val="21"/>
          <w:szCs w:val="21"/>
        </w:rPr>
        <w:t>⊥</w:t>
      </w:r>
      <w:r>
        <w:rPr>
          <w:rFonts w:hint="eastAsia" w:ascii="Times New Roman" w:hAnsi="Times New Roman" w:eastAsia="新宋体"/>
          <w:i/>
          <w:sz w:val="21"/>
          <w:szCs w:val="21"/>
        </w:rPr>
        <w:t>BE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EG</w:t>
      </w:r>
      <w:r>
        <w:rPr>
          <w:rFonts w:hint="eastAsia" w:ascii="Times New Roman" w:hAnsi="Times New Roman" w:eastAsia="新宋体"/>
          <w:sz w:val="21"/>
          <w:szCs w:val="21"/>
        </w:rPr>
        <w:t>∥</w:t>
      </w:r>
      <w:r>
        <w:rPr>
          <w:rFonts w:hint="eastAsia" w:ascii="Times New Roman" w:hAnsi="Times New Roman" w:eastAsia="新宋体"/>
          <w:i/>
          <w:sz w:val="21"/>
          <w:szCs w:val="21"/>
        </w:rPr>
        <w:t>AF</w:t>
      </w:r>
      <w:r>
        <w:rPr>
          <w:rFonts w:hint="eastAsia" w:ascii="Times New Roman" w:hAnsi="Times New Roman" w:eastAsia="新宋体"/>
          <w:sz w:val="21"/>
          <w:szCs w:val="21"/>
        </w:rPr>
        <w:t>交</w:t>
      </w:r>
      <w:r>
        <w:rPr>
          <w:rFonts w:hint="eastAsia" w:ascii="Times New Roman" w:hAnsi="Times New Roman" w:eastAsia="新宋体"/>
          <w:i/>
          <w:sz w:val="21"/>
          <w:szCs w:val="21"/>
        </w:rPr>
        <w:t>AG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G</w:t>
      </w:r>
      <w:r>
        <w:rPr>
          <w:rFonts w:hint="eastAsia" w:ascii="Times New Roman" w:hAnsi="Times New Roman" w:eastAsia="新宋体"/>
          <w:sz w:val="21"/>
          <w:szCs w:val="21"/>
        </w:rPr>
        <w:t>．若</w:t>
      </w:r>
      <w:r>
        <w:rPr>
          <w:position w:val="-22"/>
        </w:rPr>
        <w:drawing>
          <wp:inline distT="0" distB="0" distL="114300" distR="114300">
            <wp:extent cx="495300" cy="333375"/>
            <wp:effectExtent l="0" t="0" r="0" b="9525"/>
            <wp:docPr id="27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5" descr="菁优网-jyeoo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29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6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13E915B0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三、解答题：本题共8小题，共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90</w:t>
      </w:r>
      <w:r>
        <w:rPr>
          <w:rFonts w:hint="eastAsia" w:ascii="Times New Roman" w:hAnsi="Times New Roman" w:eastAsia="新宋体"/>
          <w:b/>
          <w:sz w:val="21"/>
          <w:szCs w:val="21"/>
        </w:rPr>
        <w:t>分．</w:t>
      </w:r>
    </w:p>
    <w:p w14:paraId="09E82A61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eastAsia="新宋体"/>
          <w:sz w:val="21"/>
          <w:szCs w:val="21"/>
        </w:rPr>
        <w:t>．计算：</w:t>
      </w:r>
      <w:r>
        <w:rPr>
          <w:position w:val="-23"/>
        </w:rPr>
        <w:pict>
          <v:shape id="_x0000_i1042" o:spt="75" alt="菁优网-jyeoo" type="#_x0000_t75" style="height:30.75pt;width:222.75pt;" filled="f" o:preferrelative="t" stroked="f" coordsize="21600,21600">
            <v:path/>
            <v:fill on="f" focussize="0,0"/>
            <v:stroke on="f"/>
            <v:imagedata r:id="rId4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1307C20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F6B395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D69C2C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21A30B5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AD1C7D9">
      <w:pPr>
        <w:spacing w:line="360" w:lineRule="auto"/>
        <w:rPr>
          <w:rFonts w:hint="eastAsia" w:ascii="Times New Roman" w:hAnsi="Times New Roman" w:eastAsia="新宋体"/>
          <w:sz w:val="21"/>
          <w:szCs w:val="21"/>
        </w:rPr>
      </w:pPr>
    </w:p>
    <w:p w14:paraId="79CB3E89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371475</wp:posOffset>
            </wp:positionV>
            <wp:extent cx="1276350" cy="1304925"/>
            <wp:effectExtent l="0" t="0" r="0" b="9525"/>
            <wp:wrapNone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17．如图，在平面直角坐标系</w:t>
      </w:r>
      <w:r>
        <w:rPr>
          <w:rFonts w:hint="eastAsia" w:ascii="Times New Roman" w:hAnsi="Times New Roman" w:eastAsia="新宋体"/>
          <w:i/>
          <w:sz w:val="21"/>
          <w:szCs w:val="21"/>
        </w:rPr>
        <w:t>xOy</w:t>
      </w:r>
      <w:r>
        <w:rPr>
          <w:rFonts w:hint="eastAsia" w:ascii="Times New Roman" w:hAnsi="Times New Roman" w:eastAsia="新宋体"/>
          <w:sz w:val="21"/>
          <w:szCs w:val="21"/>
        </w:rPr>
        <w:t>中，△</w:t>
      </w:r>
      <w:r>
        <w:rPr>
          <w:rFonts w:hint="eastAsia" w:ascii="Times New Roman" w:hAnsi="Times New Roman" w:eastAsia="新宋体"/>
          <w:i/>
          <w:sz w:val="21"/>
          <w:szCs w:val="21"/>
        </w:rPr>
        <w:t>OAB</w:t>
      </w:r>
      <w:r>
        <w:rPr>
          <w:rFonts w:hint="eastAsia" w:ascii="Times New Roman" w:hAnsi="Times New Roman" w:eastAsia="新宋体"/>
          <w:sz w:val="21"/>
          <w:szCs w:val="21"/>
        </w:rPr>
        <w:t>和△</w:t>
      </w:r>
      <w:r>
        <w:rPr>
          <w:rFonts w:hint="eastAsia" w:ascii="Times New Roman" w:hAnsi="Times New Roman" w:eastAsia="新宋体"/>
          <w:i/>
          <w:sz w:val="21"/>
          <w:szCs w:val="21"/>
        </w:rPr>
        <w:t>BCD</w:t>
      </w:r>
      <w:r>
        <w:rPr>
          <w:rFonts w:hint="eastAsia" w:ascii="Times New Roman" w:hAnsi="Times New Roman" w:eastAsia="新宋体"/>
          <w:sz w:val="21"/>
          <w:szCs w:val="21"/>
        </w:rPr>
        <w:t>均为等边三角形，点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和点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均在反比例函数</w:t>
      </w:r>
      <w:r>
        <w:rPr>
          <w:position w:val="-22"/>
        </w:rPr>
        <w:drawing>
          <wp:inline distT="0" distB="0" distL="114300" distR="114300">
            <wp:extent cx="847725" cy="333375"/>
            <wp:effectExtent l="0" t="0" r="9525" b="9525"/>
            <wp:docPr id="30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7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的图象上，点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均在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轴上，已知</w:t>
      </w:r>
      <w:r>
        <w:rPr>
          <w:position w:val="-4"/>
        </w:rPr>
        <w:drawing>
          <wp:inline distT="0" distB="0" distL="114300" distR="114300">
            <wp:extent cx="533400" cy="171450"/>
            <wp:effectExtent l="0" t="0" r="0" b="0"/>
            <wp:docPr id="31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8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B8E2BB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的值；</w:t>
      </w:r>
    </w:p>
    <w:p w14:paraId="4DE3A84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（2）求点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的横坐标．</w:t>
      </w:r>
    </w:p>
    <w:p w14:paraId="4AC41D31">
      <w:pPr>
        <w:spacing w:line="360" w:lineRule="auto"/>
        <w:ind w:left="273" w:leftChars="130" w:right="0" w:firstLine="0" w:firstLineChars="0"/>
      </w:pPr>
    </w:p>
    <w:p w14:paraId="6E7565E9">
      <w:pPr>
        <w:spacing w:line="360" w:lineRule="auto"/>
        <w:ind w:left="273" w:leftChars="130" w:right="0" w:firstLine="0" w:firstLineChars="0"/>
      </w:pPr>
    </w:p>
    <w:p w14:paraId="0C799A94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 w:eastAsia="新宋体"/>
          <w:sz w:val="21"/>
          <w:szCs w:val="21"/>
        </w:rPr>
        <w:t>．近年来，随着科技的飞速发展，人工智能（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）逐渐走进人们的日常生活．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技术已广泛应用于手机、家居、医疗、教育等领域，为社会进步做出了巨大贡献．某研究小组对不同人工智能软件使用情况进行调查统计，为人工智能的开发者提供一些参考．</w:t>
      </w:r>
    </w:p>
    <w:p w14:paraId="168AA1D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【数据收集与整理】</w:t>
      </w:r>
    </w:p>
    <w:p w14:paraId="7A003FB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研究小组对市面上不同的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软件进行整理，请使用者进行评价打分．从使用较好甲、乙两款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软件的评价得分中，分别随机抽取了20个使用者的打分（百分制）数据，进行整理．成绩均高于90分（成绩得分用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表示，共分为五组：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：98＜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≤100；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：96＜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≤98；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：94＜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≤96；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：92＜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≤94；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：90＜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≤92）</w:t>
      </w:r>
    </w:p>
    <w:p w14:paraId="0D1883E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下面给出了部分信息：甲款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软件20名使用者打分为：</w:t>
      </w:r>
    </w:p>
    <w:p w14:paraId="77517D9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92，94，94，94，95，95，97，97，97，98，99，99，99，100，100，100，100，100，100，100．</w:t>
      </w:r>
    </w:p>
    <w:p w14:paraId="3D4BAD8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乙款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软件20名使用者打分在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等级的数据是：97，97，98，98，98，98．</w:t>
      </w:r>
    </w:p>
    <w:p w14:paraId="55C09D8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乙款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软件抽取的使用者打扮统计图</w:t>
      </w:r>
    </w:p>
    <w:p w14:paraId="369FE79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甲、乙两款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软件抽取的使用者打分统计表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 w14:paraId="501A847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 w14:paraId="1CA96326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类型</w:t>
            </w:r>
          </w:p>
        </w:tc>
        <w:tc>
          <w:tcPr>
            <w:tcW w:w="2000" w:type="dxa"/>
          </w:tcPr>
          <w:p w14:paraId="73E207FD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平均数</w:t>
            </w:r>
          </w:p>
        </w:tc>
        <w:tc>
          <w:tcPr>
            <w:tcW w:w="2000" w:type="dxa"/>
          </w:tcPr>
          <w:p w14:paraId="76100825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众数</w:t>
            </w:r>
          </w:p>
        </w:tc>
        <w:tc>
          <w:tcPr>
            <w:tcW w:w="2000" w:type="dxa"/>
          </w:tcPr>
          <w:p w14:paraId="5A9D0765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中位数</w:t>
            </w:r>
          </w:p>
        </w:tc>
      </w:tr>
      <w:tr w14:paraId="23C657E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 w14:paraId="67AFDA2E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甲款</w:t>
            </w: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AI</w:t>
            </w:r>
            <w:r>
              <w:rPr>
                <w:rFonts w:hint="eastAsia" w:ascii="Times New Roman" w:hAnsi="Times New Roman" w:eastAsia="新宋体"/>
                <w:sz w:val="21"/>
                <w:szCs w:val="21"/>
              </w:rPr>
              <w:t>软件</w:t>
            </w:r>
          </w:p>
        </w:tc>
        <w:tc>
          <w:tcPr>
            <w:tcW w:w="2000" w:type="dxa"/>
          </w:tcPr>
          <w:p w14:paraId="43A58899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97.5</w:t>
            </w:r>
          </w:p>
        </w:tc>
        <w:tc>
          <w:tcPr>
            <w:tcW w:w="2000" w:type="dxa"/>
          </w:tcPr>
          <w:p w14:paraId="46BD1ADA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a</w:t>
            </w:r>
          </w:p>
        </w:tc>
        <w:tc>
          <w:tcPr>
            <w:tcW w:w="2000" w:type="dxa"/>
          </w:tcPr>
          <w:p w14:paraId="07828E7A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98.5</w:t>
            </w:r>
          </w:p>
        </w:tc>
      </w:tr>
      <w:tr w14:paraId="459C2BD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 w14:paraId="769C55CF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乙款</w:t>
            </w: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AI</w:t>
            </w:r>
            <w:r>
              <w:rPr>
                <w:rFonts w:hint="eastAsia" w:ascii="Times New Roman" w:hAnsi="Times New Roman" w:eastAsia="新宋体"/>
                <w:sz w:val="21"/>
                <w:szCs w:val="21"/>
              </w:rPr>
              <w:t>软件</w:t>
            </w:r>
          </w:p>
        </w:tc>
        <w:tc>
          <w:tcPr>
            <w:tcW w:w="2000" w:type="dxa"/>
          </w:tcPr>
          <w:p w14:paraId="25753F08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97.5</w:t>
            </w:r>
          </w:p>
        </w:tc>
        <w:tc>
          <w:tcPr>
            <w:tcW w:w="2000" w:type="dxa"/>
          </w:tcPr>
          <w:p w14:paraId="6D97E055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99</w:t>
            </w:r>
          </w:p>
        </w:tc>
        <w:tc>
          <w:tcPr>
            <w:tcW w:w="2000" w:type="dxa"/>
          </w:tcPr>
          <w:p w14:paraId="7E4DBE83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b</w:t>
            </w:r>
          </w:p>
        </w:tc>
      </w:tr>
    </w:tbl>
    <w:p w14:paraId="5CE9955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（1）上述表中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；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；</w:t>
      </w:r>
    </w:p>
    <w:p w14:paraId="4CAF5BB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【数据分析与运用】</w:t>
      </w:r>
    </w:p>
    <w:p w14:paraId="3742613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（2）求扇形统计图中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组所占圆心角的度数．</w:t>
      </w:r>
    </w:p>
    <w:p w14:paraId="46D9B85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（3）下列结论一定正确的是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378D317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Calibri"/>
          <w:sz w:val="21"/>
          <w:szCs w:val="21"/>
        </w:rPr>
        <w:t>①</w:t>
      </w:r>
      <w:r>
        <w:rPr>
          <w:rFonts w:hint="eastAsia" w:ascii="Times New Roman" w:hAnsi="Times New Roman" w:eastAsia="新宋体"/>
          <w:sz w:val="21"/>
          <w:szCs w:val="21"/>
        </w:rPr>
        <w:t>甲乙两款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样本数据的中位数均在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组；</w:t>
      </w:r>
      <w:r>
        <w:rPr>
          <w:rFonts w:hint="eastAsia" w:ascii="Times New Roman" w:hAnsi="Times New Roman" w:eastAsia="Calibri"/>
          <w:sz w:val="21"/>
          <w:szCs w:val="21"/>
        </w:rPr>
        <w:t>②</w:t>
      </w:r>
      <w:r>
        <w:rPr>
          <w:rFonts w:hint="eastAsia" w:ascii="Times New Roman" w:hAnsi="Times New Roman" w:eastAsia="新宋体"/>
          <w:sz w:val="21"/>
          <w:szCs w:val="21"/>
        </w:rPr>
        <w:t>得分96分以上的样本数据甲乙一样多；</w:t>
      </w:r>
    </w:p>
    <w:p w14:paraId="52529B9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Calibri"/>
          <w:sz w:val="21"/>
          <w:szCs w:val="21"/>
        </w:rPr>
        <w:t>③</w:t>
      </w:r>
      <w:r>
        <w:rPr>
          <w:rFonts w:hint="eastAsia" w:ascii="Times New Roman" w:hAnsi="Times New Roman" w:eastAsia="新宋体"/>
          <w:sz w:val="21"/>
          <w:szCs w:val="21"/>
        </w:rPr>
        <w:t>甲乙两款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样本数据的满分一样多．</w:t>
      </w:r>
    </w:p>
    <w:p w14:paraId="1AF2DF4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272415</wp:posOffset>
            </wp:positionV>
            <wp:extent cx="1757680" cy="1761490"/>
            <wp:effectExtent l="0" t="0" r="13970" b="10160"/>
            <wp:wrapNone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（4）根据甲、乙两款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软件样本的特征数，试估计哪款</w:t>
      </w:r>
      <w:r>
        <w:rPr>
          <w:rFonts w:hint="eastAsia" w:ascii="Times New Roman" w:hAnsi="Times New Roman" w:eastAsia="新宋体"/>
          <w:i/>
          <w:sz w:val="21"/>
          <w:szCs w:val="21"/>
        </w:rPr>
        <w:t>AI</w:t>
      </w:r>
      <w:r>
        <w:rPr>
          <w:rFonts w:hint="eastAsia" w:ascii="Times New Roman" w:hAnsi="Times New Roman" w:eastAsia="新宋体"/>
          <w:sz w:val="21"/>
          <w:szCs w:val="21"/>
        </w:rPr>
        <w:t>软件更优，并说明理由．</w:t>
      </w:r>
    </w:p>
    <w:p w14:paraId="53E6353A">
      <w:pPr>
        <w:spacing w:line="360" w:lineRule="auto"/>
        <w:ind w:left="273" w:leftChars="130" w:right="0" w:firstLine="0" w:firstLineChars="0"/>
      </w:pPr>
    </w:p>
    <w:p w14:paraId="02014876">
      <w:pPr>
        <w:spacing w:line="360" w:lineRule="auto"/>
        <w:ind w:left="273" w:leftChars="130" w:right="0" w:firstLine="0" w:firstLineChars="0"/>
      </w:pPr>
    </w:p>
    <w:p w14:paraId="781AC446">
      <w:pPr>
        <w:spacing w:line="360" w:lineRule="auto"/>
        <w:ind w:left="273" w:leftChars="130" w:right="0" w:firstLine="0" w:firstLineChars="0"/>
      </w:pPr>
    </w:p>
    <w:p w14:paraId="2A431B82">
      <w:pPr>
        <w:spacing w:line="360" w:lineRule="auto"/>
        <w:ind w:left="273" w:leftChars="130" w:right="0" w:firstLine="0" w:firstLineChars="0"/>
      </w:pPr>
    </w:p>
    <w:p w14:paraId="46054013">
      <w:pPr>
        <w:spacing w:line="360" w:lineRule="auto"/>
        <w:ind w:left="273" w:leftChars="130" w:right="0" w:firstLine="0" w:firstLineChars="0"/>
      </w:pPr>
    </w:p>
    <w:p w14:paraId="65742D00">
      <w:pPr>
        <w:spacing w:line="360" w:lineRule="auto"/>
        <w:ind w:left="273" w:leftChars="130" w:right="0" w:firstLine="0" w:firstLineChars="0"/>
      </w:pPr>
    </w:p>
    <w:p w14:paraId="12C868DF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19</w:t>
      </w:r>
      <w:r>
        <w:rPr>
          <w:rFonts w:hint="eastAsia" w:ascii="Times New Roman" w:hAnsi="Times New Roman" w:eastAsia="新宋体"/>
          <w:sz w:val="21"/>
          <w:szCs w:val="21"/>
        </w:rPr>
        <w:t>．招远市某生态示范园积极响应政府提出的“践行生态有机理念，推动有机农业发展”经济政策，培育优良品种，种植了多种有机水果，某超市从该示范园第一次用500元购进甲种水果，500元购进乙种水果．乙种水果的进价是甲种水果进价的2.5倍，超市所进甲种水果比所进乙种水果多30</w:t>
      </w:r>
      <w:r>
        <w:rPr>
          <w:rFonts w:hint="eastAsia" w:ascii="Times New Roman" w:hAnsi="Times New Roman" w:eastAsia="新宋体"/>
          <w:i/>
          <w:sz w:val="21"/>
          <w:szCs w:val="21"/>
        </w:rPr>
        <w:t>kg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9DF90A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（1）求甲、乙两种水果的进价分别是每千克多少元？</w:t>
      </w:r>
    </w:p>
    <w:p w14:paraId="7944796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第一次购进的水果很快销售完毕，为满足消费者需求，该超市准备再次购进甲，乙两种有机水果共100千克，其中甲种水果的质量不少于乙种水果质量的3倍．若甲种水果的售价为14元/千克，乙种水果的售价为30元/千克，超市第二次购进两种有机水果各多少千克时获得最大利润，最大利润是多少？</w:t>
      </w:r>
    </w:p>
    <w:p w14:paraId="0050A630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A430AD6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59861D0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AC3959A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E27B078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5EA22D42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055AD59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882015</wp:posOffset>
            </wp:positionV>
            <wp:extent cx="3562350" cy="1238250"/>
            <wp:effectExtent l="0" t="0" r="0" b="0"/>
            <wp:wrapNone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848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20．中国最迟在四千多年前的夏禹时代已有了马车，而目前考古发现最早的双轮马车始见年代为商代晚期（河南安阳殷城）．小明在殷墟游玩时，见到了如图1的马车车厢模型，他绘制了如图2的车轮侧面图．如图2，当过圆心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的车架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的一端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落在地面上时，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与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的另一个交点为点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，水平地面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切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4CC775D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（1）求证：∠</w:t>
      </w:r>
      <w:r>
        <w:rPr>
          <w:rFonts w:hint="eastAsia" w:ascii="Times New Roman" w:hAnsi="Times New Roman" w:eastAsia="新宋体"/>
          <w:i/>
          <w:sz w:val="21"/>
          <w:szCs w:val="21"/>
        </w:rPr>
        <w:t>BDC</w:t>
      </w:r>
      <w:r>
        <w:rPr>
          <w:rFonts w:hint="eastAsia" w:ascii="Times New Roman" w:hAnsi="Times New Roman" w:eastAsia="新宋体"/>
          <w:sz w:val="21"/>
          <w:szCs w:val="21"/>
        </w:rPr>
        <w:t>＝∠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889E14C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（2）若车轮的直径为1米，</w:t>
      </w:r>
      <m:oMath>
        <m:r>
          <m:rPr/>
          <w:rPr>
            <w:rFonts w:ascii="Cambria Math" w:hAnsi="Cambria Math" w:eastAsia="新宋体"/>
            <w:sz w:val="21"/>
            <w:szCs w:val="21"/>
          </w:rPr>
          <m:t>CD=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6</m:t>
            </m:r>
          </m:e>
        </m:rad>
      </m:oMath>
      <w:r>
        <w:rPr>
          <w:rFonts w:hint="eastAsia" w:ascii="Times New Roman" w:hAnsi="Times New Roman" w:eastAsia="新宋体"/>
          <w:sz w:val="21"/>
          <w:szCs w:val="21"/>
        </w:rPr>
        <w:t>米，</w:t>
      </w:r>
    </w:p>
    <w:p w14:paraId="7453646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求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的长．</w:t>
      </w:r>
    </w:p>
    <w:p w14:paraId="3F9BA49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5D9AB77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735E5E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06A80436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95183AA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21．如图，某农户用喷枪对斜坡</w:t>
      </w:r>
      <w:r>
        <w:rPr>
          <w:rFonts w:hint="eastAsia" w:ascii="Times New Roman" w:hAnsi="Times New Roman" w:eastAsia="新宋体"/>
          <w:i/>
          <w:sz w:val="21"/>
          <w:szCs w:val="21"/>
        </w:rPr>
        <w:t>OA</w:t>
      </w:r>
      <w:r>
        <w:rPr>
          <w:rFonts w:hint="eastAsia" w:ascii="Times New Roman" w:hAnsi="Times New Roman" w:eastAsia="新宋体"/>
          <w:sz w:val="21"/>
          <w:szCs w:val="21"/>
        </w:rPr>
        <w:t>上的绿地进行喷灌，经测量，喷水头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距地面1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，斜坡可以用一次函数</w:t>
      </w:r>
      <m:oMath>
        <m:r>
          <m:rPr/>
          <w:rPr>
            <w:rFonts w:ascii="Cambria Math" w:hAnsi="Cambria Math" w:eastAsia="新宋体"/>
            <w:sz w:val="21"/>
            <w:szCs w:val="21"/>
          </w:rPr>
          <m:t>y=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28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 w:val="21"/>
            <w:szCs w:val="21"/>
          </w:rPr>
          <m:t>x</m:t>
        </m:r>
      </m:oMath>
      <w:r>
        <w:rPr>
          <w:rFonts w:hint="eastAsia" w:ascii="Times New Roman" w:hAnsi="Times New Roman" w:eastAsia="新宋体"/>
          <w:sz w:val="21"/>
          <w:szCs w:val="21"/>
        </w:rPr>
        <w:t>刻画，喷出水柱的形状是抛物线，已知喷出水柱的水平距离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（单位：米）与喷出水柱的高度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（单位：米）的变化规律如表：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</w:tblGrid>
      <w:tr w14:paraId="63D3CBA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88" w:type="dxa"/>
          </w:tcPr>
          <w:p w14:paraId="03523BE7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x</w:t>
            </w:r>
          </w:p>
        </w:tc>
        <w:tc>
          <w:tcPr>
            <w:tcW w:w="888" w:type="dxa"/>
          </w:tcPr>
          <w:p w14:paraId="39199F70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0</w:t>
            </w:r>
          </w:p>
        </w:tc>
        <w:tc>
          <w:tcPr>
            <w:tcW w:w="888" w:type="dxa"/>
          </w:tcPr>
          <w:p w14:paraId="58A5027B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1</w:t>
            </w:r>
          </w:p>
        </w:tc>
        <w:tc>
          <w:tcPr>
            <w:tcW w:w="888" w:type="dxa"/>
          </w:tcPr>
          <w:p w14:paraId="294B36B0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2</w:t>
            </w:r>
          </w:p>
        </w:tc>
        <w:tc>
          <w:tcPr>
            <w:tcW w:w="888" w:type="dxa"/>
          </w:tcPr>
          <w:p w14:paraId="4D8E0AFC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3</w:t>
            </w:r>
          </w:p>
        </w:tc>
        <w:tc>
          <w:tcPr>
            <w:tcW w:w="888" w:type="dxa"/>
          </w:tcPr>
          <w:p w14:paraId="2C1F09A6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4</w:t>
            </w:r>
          </w:p>
        </w:tc>
        <w:tc>
          <w:tcPr>
            <w:tcW w:w="888" w:type="dxa"/>
          </w:tcPr>
          <w:p w14:paraId="77E91B27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5</w:t>
            </w:r>
          </w:p>
        </w:tc>
        <w:tc>
          <w:tcPr>
            <w:tcW w:w="888" w:type="dxa"/>
          </w:tcPr>
          <w:p w14:paraId="447B68F4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6</w:t>
            </w:r>
          </w:p>
        </w:tc>
        <w:tc>
          <w:tcPr>
            <w:tcW w:w="888" w:type="dxa"/>
          </w:tcPr>
          <w:p w14:paraId="4B3D331F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…</w:t>
            </w:r>
          </w:p>
        </w:tc>
      </w:tr>
      <w:tr w14:paraId="0065A51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88" w:type="dxa"/>
          </w:tcPr>
          <w:p w14:paraId="6AEC03BB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y</w:t>
            </w:r>
          </w:p>
        </w:tc>
        <w:tc>
          <w:tcPr>
            <w:tcW w:w="888" w:type="dxa"/>
          </w:tcPr>
          <w:p w14:paraId="496B9C01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1</w:t>
            </w:r>
          </w:p>
        </w:tc>
        <w:tc>
          <w:tcPr>
            <w:tcW w:w="888" w:type="dxa"/>
          </w:tcPr>
          <w:p w14:paraId="6E7229B2">
            <w:pPr>
              <w:spacing w:line="36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11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888" w:type="dxa"/>
          </w:tcPr>
          <w:p w14:paraId="50E3D0FC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4</w:t>
            </w:r>
          </w:p>
        </w:tc>
        <w:tc>
          <w:tcPr>
            <w:tcW w:w="888" w:type="dxa"/>
          </w:tcPr>
          <w:p w14:paraId="72CB278A">
            <w:pPr>
              <w:spacing w:line="36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19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888" w:type="dxa"/>
          </w:tcPr>
          <w:p w14:paraId="351E693C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5</w:t>
            </w:r>
          </w:p>
        </w:tc>
        <w:tc>
          <w:tcPr>
            <w:tcW w:w="888" w:type="dxa"/>
          </w:tcPr>
          <w:p w14:paraId="25C3E162">
            <w:pPr>
              <w:spacing w:line="36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19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888" w:type="dxa"/>
          </w:tcPr>
          <w:p w14:paraId="65A9B9F8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4</w:t>
            </w:r>
          </w:p>
        </w:tc>
        <w:tc>
          <w:tcPr>
            <w:tcW w:w="888" w:type="dxa"/>
          </w:tcPr>
          <w:p w14:paraId="01FC8EB1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…</w:t>
            </w:r>
          </w:p>
        </w:tc>
      </w:tr>
    </w:tbl>
    <w:p w14:paraId="6F4A474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下面是某数学社团同学的探究过程，请补充完整：</w:t>
      </w:r>
    </w:p>
    <w:p w14:paraId="07EB2A8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（1）在平面直角坐标系中，描出以表中各组对应值为坐标的点，并用平滑曲线画出该函数的图象．</w:t>
      </w:r>
    </w:p>
    <w:p w14:paraId="0196552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2362200" cy="1724025"/>
            <wp:effectExtent l="0" t="0" r="0" b="9525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A53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（2）求抛物线的表达式．</w:t>
      </w:r>
    </w:p>
    <w:p w14:paraId="3D6EF7F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（3）若斜坡上有一棵3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高的树，它与喷水头的水平距离为4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，请判断从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处喷出的水柱能否越过这棵树的树顶，并说明理由．</w:t>
      </w:r>
    </w:p>
    <w:p w14:paraId="1276B93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2047875" cy="1438275"/>
            <wp:effectExtent l="0" t="0" r="9525" b="9525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82428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0930EC25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28E31ECD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58D0AD27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79B4C71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DAE0139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9159778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22．在平面直角坐标系</w:t>
      </w:r>
      <w:r>
        <w:rPr>
          <w:rFonts w:hint="eastAsia" w:ascii="Times New Roman" w:hAnsi="Times New Roman" w:eastAsia="新宋体"/>
          <w:i/>
          <w:sz w:val="21"/>
          <w:szCs w:val="21"/>
        </w:rPr>
        <w:t>xOy</w:t>
      </w:r>
      <w:r>
        <w:rPr>
          <w:rFonts w:hint="eastAsia" w:ascii="Times New Roman" w:hAnsi="Times New Roman" w:eastAsia="新宋体"/>
          <w:sz w:val="21"/>
          <w:szCs w:val="21"/>
        </w:rPr>
        <w:t>中，抛物线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轴交于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（﹣1，0），与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轴交于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（0，3）．</w:t>
      </w:r>
    </w:p>
    <w:p w14:paraId="75327DB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的值；</w:t>
      </w:r>
    </w:p>
    <w:p w14:paraId="19B25BB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（2）若抛物线的开口向下，与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轴的另一个交点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的横坐标为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568F30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i</w:t>
      </w:r>
      <w:r>
        <w:rPr>
          <w:rFonts w:hint="eastAsia" w:ascii="Times New Roman" w:hAnsi="Times New Roman" w:eastAsia="新宋体"/>
          <w:sz w:val="21"/>
          <w:szCs w:val="21"/>
        </w:rPr>
        <w:t>）若2＜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＜3，求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的取值范围；</w:t>
      </w:r>
    </w:p>
    <w:p w14:paraId="34A3934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ii</w:t>
      </w:r>
      <w:r>
        <w:rPr>
          <w:rFonts w:hint="eastAsia" w:ascii="Times New Roman" w:hAnsi="Times New Roman" w:eastAsia="新宋体"/>
          <w:sz w:val="21"/>
          <w:szCs w:val="21"/>
        </w:rPr>
        <w:t>）已知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＝3，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两点均在第一象限的抛物线上，且点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在点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的左侧，过点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作</w:t>
      </w:r>
      <w:r>
        <w:rPr>
          <w:rFonts w:hint="eastAsia" w:ascii="Times New Roman" w:hAnsi="Times New Roman" w:eastAsia="新宋体"/>
          <w:i/>
          <w:sz w:val="21"/>
          <w:szCs w:val="21"/>
        </w:rPr>
        <w:t>PN</w:t>
      </w:r>
      <w:r>
        <w:rPr>
          <w:rFonts w:hint="eastAsia" w:ascii="Times New Roman" w:hAnsi="Times New Roman" w:eastAsia="新宋体"/>
          <w:sz w:val="21"/>
          <w:szCs w:val="21"/>
        </w:rPr>
        <w:t>⊥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轴于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，交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于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，设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的横坐标分别为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，△</w:t>
      </w:r>
      <w:r>
        <w:rPr>
          <w:rFonts w:hint="eastAsia" w:ascii="Times New Roman" w:hAnsi="Times New Roman" w:eastAsia="新宋体"/>
          <w:i/>
          <w:sz w:val="21"/>
          <w:szCs w:val="21"/>
        </w:rPr>
        <w:t>PMQ</w:t>
      </w:r>
      <w:r>
        <w:rPr>
          <w:rFonts w:hint="eastAsia" w:ascii="Times New Roman" w:hAnsi="Times New Roman" w:eastAsia="新宋体"/>
          <w:sz w:val="21"/>
          <w:szCs w:val="21"/>
        </w:rPr>
        <w:t>、△</w:t>
      </w:r>
      <w:r>
        <w:rPr>
          <w:rFonts w:hint="eastAsia" w:ascii="Times New Roman" w:hAnsi="Times New Roman" w:eastAsia="新宋体"/>
          <w:i/>
          <w:sz w:val="21"/>
          <w:szCs w:val="21"/>
        </w:rPr>
        <w:t>CMN</w:t>
      </w:r>
      <w:r>
        <w:rPr>
          <w:rFonts w:hint="eastAsia" w:ascii="Times New Roman" w:hAnsi="Times New Roman" w:eastAsia="新宋体"/>
          <w:sz w:val="21"/>
          <w:szCs w:val="21"/>
        </w:rPr>
        <w:t>的面积分别为</w:t>
      </w: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，若</w:t>
      </w:r>
      <w:r>
        <w:rPr>
          <w:position w:val="-18"/>
        </w:rPr>
        <w:drawing>
          <wp:inline distT="0" distB="0" distL="114300" distR="114300">
            <wp:extent cx="876300" cy="257175"/>
            <wp:effectExtent l="0" t="0" r="0" b="9525"/>
            <wp:docPr id="40" name="图片 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4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＝4</w:t>
      </w: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，求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的值．</w:t>
      </w:r>
    </w:p>
    <w:p w14:paraId="0C725F56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14298E1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F4345F5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5DA613E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BA21C64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5F6B0E3F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2AA3E852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8AB2B37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8FC51A6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17C404F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FD660B4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C8D7D72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312CF7B1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273735BD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540B904B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AA36A94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85FC75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0D1BA952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5D955793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035FEF0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A8F8242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  <w:bookmarkStart w:id="0" w:name="_GoBack"/>
      <w:bookmarkEnd w:id="0"/>
    </w:p>
    <w:p w14:paraId="6CAAE555">
      <w:pPr>
        <w:spacing w:line="360" w:lineRule="auto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23</w:t>
      </w:r>
      <w:r>
        <w:rPr>
          <w:rFonts w:hint="eastAsia" w:ascii="Times New Roman" w:hAnsi="Times New Roman" w:eastAsia="新宋体"/>
          <w:sz w:val="21"/>
          <w:szCs w:val="21"/>
        </w:rPr>
        <w:t>．【问题情景】如图1，在△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中，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为△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的中线，若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＝2，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＝4，求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的取值范围．中线倍长法：如图2，延长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至点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，使得</w:t>
      </w:r>
      <w:r>
        <w:rPr>
          <w:rFonts w:hint="eastAsia" w:ascii="Times New Roman" w:hAnsi="Times New Roman" w:eastAsia="新宋体"/>
          <w:i/>
          <w:sz w:val="21"/>
          <w:szCs w:val="21"/>
        </w:rPr>
        <w:t>MD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，连结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w:r>
        <w:rPr>
          <w:rFonts w:hint="eastAsia" w:ascii="Times New Roman" w:hAnsi="Times New Roman" w:eastAsia="新宋体"/>
          <w:sz w:val="21"/>
          <w:szCs w:val="21"/>
        </w:rPr>
        <w:t>，可证明△</w:t>
      </w:r>
      <w:r>
        <w:rPr>
          <w:rFonts w:hint="eastAsia" w:ascii="Times New Roman" w:hAnsi="Times New Roman" w:eastAsia="新宋体"/>
          <w:i/>
          <w:sz w:val="21"/>
          <w:szCs w:val="21"/>
        </w:rPr>
        <w:t>ACM</w:t>
      </w:r>
      <w:r>
        <w:rPr>
          <w:rFonts w:hint="eastAsia" w:ascii="Times New Roman" w:hAnsi="Times New Roman" w:eastAsia="新宋体"/>
          <w:sz w:val="21"/>
          <w:szCs w:val="21"/>
        </w:rPr>
        <w:t>≌△</w:t>
      </w:r>
      <w:r>
        <w:rPr>
          <w:rFonts w:hint="eastAsia" w:ascii="Times New Roman" w:hAnsi="Times New Roman" w:eastAsia="新宋体"/>
          <w:i/>
          <w:sz w:val="21"/>
          <w:szCs w:val="21"/>
        </w:rPr>
        <w:t>BDM</w:t>
      </w:r>
      <w:r>
        <w:rPr>
          <w:rFonts w:hint="eastAsia" w:ascii="Times New Roman" w:hAnsi="Times New Roman" w:eastAsia="新宋体"/>
          <w:sz w:val="21"/>
          <w:szCs w:val="21"/>
        </w:rPr>
        <w:t>，由全等得到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＝2，从而在△</w:t>
      </w:r>
      <w:r>
        <w:rPr>
          <w:rFonts w:hint="eastAsia" w:ascii="Times New Roman" w:hAnsi="Times New Roman" w:eastAsia="新宋体"/>
          <w:i/>
          <w:sz w:val="21"/>
          <w:szCs w:val="21"/>
        </w:rPr>
        <w:t>BCD</w:t>
      </w:r>
      <w:r>
        <w:rPr>
          <w:rFonts w:hint="eastAsia" w:ascii="Times New Roman" w:hAnsi="Times New Roman" w:eastAsia="新宋体"/>
          <w:sz w:val="21"/>
          <w:szCs w:val="21"/>
        </w:rPr>
        <w:t>中，根据三角形三边关系可以确定</w:t>
      </w:r>
      <w:r>
        <w:rPr>
          <w:rFonts w:hint="eastAsia" w:ascii="Times New Roman" w:hAnsi="Times New Roman" w:eastAsia="新宋体"/>
          <w:i/>
          <w:sz w:val="21"/>
          <w:szCs w:val="21"/>
        </w:rPr>
        <w:t>CD</w:t>
      </w:r>
      <w:r>
        <w:rPr>
          <w:rFonts w:hint="eastAsia" w:ascii="Times New Roman" w:hAnsi="Times New Roman" w:eastAsia="新宋体"/>
          <w:sz w:val="21"/>
          <w:szCs w:val="21"/>
        </w:rPr>
        <w:t>的范围，进一步即可求得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的范围．</w:t>
      </w:r>
    </w:p>
    <w:p w14:paraId="7E0E897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4848860" cy="1444625"/>
            <wp:effectExtent l="0" t="0" r="8890" b="3175"/>
            <wp:docPr id="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378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A3A1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4017010" cy="1145540"/>
            <wp:effectExtent l="0" t="0" r="2540" b="16510"/>
            <wp:docPr id="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272" cy="1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A19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（1）在上述过程中，证明△</w:t>
      </w:r>
      <w:r>
        <w:rPr>
          <w:rFonts w:hint="eastAsia" w:ascii="Times New Roman" w:hAnsi="Times New Roman" w:eastAsia="新宋体"/>
          <w:i/>
          <w:sz w:val="21"/>
          <w:szCs w:val="21"/>
        </w:rPr>
        <w:t>ACM</w:t>
      </w:r>
      <w:r>
        <w:rPr>
          <w:rFonts w:hint="eastAsia" w:ascii="Times New Roman" w:hAnsi="Times New Roman" w:eastAsia="新宋体"/>
          <w:sz w:val="21"/>
          <w:szCs w:val="21"/>
        </w:rPr>
        <w:t>≌△</w:t>
      </w:r>
      <w:r>
        <w:rPr>
          <w:rFonts w:hint="eastAsia" w:ascii="Times New Roman" w:hAnsi="Times New Roman" w:eastAsia="新宋体"/>
          <w:i/>
          <w:sz w:val="21"/>
          <w:szCs w:val="21"/>
        </w:rPr>
        <w:t>BDM</w:t>
      </w:r>
      <w:r>
        <w:rPr>
          <w:rFonts w:hint="eastAsia" w:ascii="Times New Roman" w:hAnsi="Times New Roman" w:eastAsia="新宋体"/>
          <w:sz w:val="21"/>
          <w:szCs w:val="21"/>
        </w:rPr>
        <w:t>的依据是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，</w:t>
      </w:r>
      <w:r>
        <w:rPr>
          <w:rFonts w:hint="eastAsia" w:ascii="Times New Roman" w:hAnsi="Times New Roman" w:eastAsia="新宋体"/>
          <w:i/>
          <w:sz w:val="21"/>
          <w:szCs w:val="21"/>
        </w:rPr>
        <w:t>CM</w:t>
      </w:r>
      <w:r>
        <w:rPr>
          <w:rFonts w:hint="eastAsia" w:ascii="Times New Roman" w:hAnsi="Times New Roman" w:eastAsia="新宋体"/>
          <w:sz w:val="21"/>
          <w:szCs w:val="21"/>
        </w:rPr>
        <w:t>的范围为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；</w:t>
      </w:r>
    </w:p>
    <w:p w14:paraId="3BC09B8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【思考探究】（2）如图3，在△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中，∠</w:t>
      </w:r>
      <w:r>
        <w:rPr>
          <w:rFonts w:hint="eastAsia" w:ascii="Times New Roman" w:hAnsi="Times New Roman" w:eastAsia="新宋体"/>
          <w:i/>
          <w:sz w:val="21"/>
          <w:szCs w:val="21"/>
        </w:rPr>
        <w:t>ACB</w:t>
      </w:r>
      <w:r>
        <w:rPr>
          <w:rFonts w:hint="eastAsia" w:ascii="Times New Roman" w:hAnsi="Times New Roman" w:eastAsia="新宋体"/>
          <w:sz w:val="21"/>
          <w:szCs w:val="21"/>
        </w:rPr>
        <w:t>＝90°，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为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中点，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分别为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上的点，连结</w:t>
      </w:r>
      <w:r>
        <w:rPr>
          <w:rFonts w:hint="eastAsia" w:ascii="Times New Roman" w:hAnsi="Times New Roman" w:eastAsia="新宋体"/>
          <w:i/>
          <w:sz w:val="21"/>
          <w:szCs w:val="21"/>
        </w:rPr>
        <w:t>MD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ME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，∠</w:t>
      </w:r>
      <w:r>
        <w:rPr>
          <w:rFonts w:hint="eastAsia" w:ascii="Times New Roman" w:hAnsi="Times New Roman" w:eastAsia="新宋体"/>
          <w:i/>
          <w:sz w:val="21"/>
          <w:szCs w:val="21"/>
        </w:rPr>
        <w:t>DME</w:t>
      </w:r>
      <w:r>
        <w:rPr>
          <w:rFonts w:hint="eastAsia" w:ascii="Times New Roman" w:hAnsi="Times New Roman" w:eastAsia="新宋体"/>
          <w:sz w:val="21"/>
          <w:szCs w:val="21"/>
        </w:rPr>
        <w:t>＝90°，若</w:t>
      </w:r>
      <w:r>
        <w:rPr>
          <w:rFonts w:hint="eastAsia" w:ascii="Times New Roman" w:hAnsi="Times New Roman" w:eastAsia="新宋体"/>
          <w:i/>
          <w:sz w:val="21"/>
          <w:szCs w:val="21"/>
        </w:rPr>
        <w:t>BE</w:t>
      </w:r>
      <w:r>
        <w:rPr>
          <w:rFonts w:hint="eastAsia" w:ascii="Times New Roman" w:hAnsi="Times New Roman" w:eastAsia="新宋体"/>
          <w:sz w:val="21"/>
          <w:szCs w:val="21"/>
        </w:rPr>
        <w:t>＝1，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＝2，求</w:t>
      </w:r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的长；</w:t>
      </w:r>
    </w:p>
    <w:p w14:paraId="24AE1FC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【拓展延伸】</w:t>
      </w:r>
    </w:p>
    <w:p w14:paraId="51C0D88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（3）如图4，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为线段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上一点，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，分别以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为斜边向上作等腰直角△</w:t>
      </w:r>
      <w:r>
        <w:rPr>
          <w:rFonts w:hint="eastAsia" w:ascii="Times New Roman" w:hAnsi="Times New Roman" w:eastAsia="新宋体"/>
          <w:i/>
          <w:sz w:val="21"/>
          <w:szCs w:val="21"/>
        </w:rPr>
        <w:t>ACD</w:t>
      </w:r>
      <w:r>
        <w:rPr>
          <w:rFonts w:hint="eastAsia" w:ascii="Times New Roman" w:hAnsi="Times New Roman" w:eastAsia="新宋体"/>
          <w:sz w:val="21"/>
          <w:szCs w:val="21"/>
        </w:rPr>
        <w:t>和等腰直角△</w:t>
      </w:r>
      <w:r>
        <w:rPr>
          <w:rFonts w:hint="eastAsia" w:ascii="Times New Roman" w:hAnsi="Times New Roman" w:eastAsia="新宋体"/>
          <w:i/>
          <w:sz w:val="21"/>
          <w:szCs w:val="21"/>
        </w:rPr>
        <w:t>CBE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为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中点，连结</w:t>
      </w:r>
      <w:r>
        <w:rPr>
          <w:rFonts w:hint="eastAsia" w:ascii="Times New Roman" w:hAnsi="Times New Roman" w:eastAsia="新宋体"/>
          <w:i/>
          <w:sz w:val="21"/>
          <w:szCs w:val="21"/>
        </w:rPr>
        <w:t>DM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003B82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Calibri"/>
          <w:sz w:val="21"/>
          <w:szCs w:val="21"/>
        </w:rPr>
        <w:t>①</w:t>
      </w:r>
      <w:r>
        <w:rPr>
          <w:rFonts w:hint="eastAsia" w:ascii="Times New Roman" w:hAnsi="Times New Roman" w:eastAsia="新宋体"/>
          <w:sz w:val="21"/>
          <w:szCs w:val="21"/>
        </w:rPr>
        <w:t>判断：△</w:t>
      </w:r>
      <w:r>
        <w:rPr>
          <w:rFonts w:hint="eastAsia" w:ascii="Times New Roman" w:hAnsi="Times New Roman" w:eastAsia="新宋体"/>
          <w:i/>
          <w:sz w:val="21"/>
          <w:szCs w:val="21"/>
        </w:rPr>
        <w:t>DME</w:t>
      </w:r>
      <w:r>
        <w:rPr>
          <w:rFonts w:hint="eastAsia" w:ascii="Times New Roman" w:hAnsi="Times New Roman" w:eastAsia="新宋体"/>
          <w:sz w:val="21"/>
          <w:szCs w:val="21"/>
        </w:rPr>
        <w:t>的形状，并说明理由；</w:t>
      </w:r>
    </w:p>
    <w:p w14:paraId="7A73C3B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Calibri"/>
          <w:sz w:val="21"/>
          <w:szCs w:val="21"/>
        </w:rPr>
        <w:t>②</w:t>
      </w:r>
      <w:r>
        <w:rPr>
          <w:rFonts w:hint="eastAsia" w:ascii="Times New Roman" w:hAnsi="Times New Roman" w:eastAsia="新宋体"/>
          <w:sz w:val="21"/>
          <w:szCs w:val="21"/>
        </w:rPr>
        <w:t>若将图4中的等腰Rt△</w:t>
      </w:r>
      <w:r>
        <w:rPr>
          <w:rFonts w:hint="eastAsia" w:ascii="Times New Roman" w:hAnsi="Times New Roman" w:eastAsia="新宋体"/>
          <w:i/>
          <w:sz w:val="21"/>
          <w:szCs w:val="21"/>
        </w:rPr>
        <w:t>CBE</w:t>
      </w:r>
      <w:r>
        <w:rPr>
          <w:rFonts w:hint="eastAsia" w:ascii="Times New Roman" w:hAnsi="Times New Roman" w:eastAsia="新宋体"/>
          <w:sz w:val="21"/>
          <w:szCs w:val="21"/>
        </w:rPr>
        <w:t>绕点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转至图5的位置（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不在同一条直线上），连结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为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中点，且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在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同侧，连结</w:t>
      </w:r>
      <w:r>
        <w:rPr>
          <w:rFonts w:hint="eastAsia" w:ascii="Times New Roman" w:hAnsi="Times New Roman" w:eastAsia="新宋体"/>
          <w:i/>
          <w:sz w:val="21"/>
          <w:szCs w:val="21"/>
        </w:rPr>
        <w:t>DM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EM</w:t>
      </w:r>
      <w:r>
        <w:rPr>
          <w:rFonts w:hint="eastAsia" w:ascii="Times New Roman" w:hAnsi="Times New Roman" w:eastAsia="新宋体"/>
          <w:sz w:val="21"/>
          <w:szCs w:val="21"/>
        </w:rPr>
        <w:t>．若</w:t>
      </w:r>
      <w:r>
        <w:rPr>
          <w:rFonts w:hint="eastAsia" w:ascii="Times New Roman" w:hAnsi="Times New Roman" w:eastAsia="新宋体"/>
          <w:i/>
          <w:sz w:val="21"/>
          <w:szCs w:val="21"/>
        </w:rPr>
        <w:t>AD</w:t>
      </w:r>
      <w:r>
        <w:rPr>
          <w:rFonts w:hint="eastAsia" w:ascii="Times New Roman" w:hAnsi="Times New Roman" w:eastAsia="新宋体"/>
          <w:sz w:val="21"/>
          <w:szCs w:val="21"/>
        </w:rPr>
        <w:t>＝5，</w:t>
      </w:r>
      <w:r>
        <w:rPr>
          <w:rFonts w:hint="eastAsia" w:ascii="Times New Roman" w:hAnsi="Times New Roman" w:eastAsia="新宋体"/>
          <w:i/>
          <w:sz w:val="21"/>
          <w:szCs w:val="21"/>
        </w:rPr>
        <w:t>EB</w:t>
      </w:r>
      <w:r>
        <w:rPr>
          <w:rFonts w:hint="eastAsia" w:ascii="Times New Roman" w:hAnsi="Times New Roman" w:eastAsia="新宋体"/>
          <w:sz w:val="21"/>
          <w:szCs w:val="21"/>
        </w:rPr>
        <w:t>＝3，直接写出：△</w:t>
      </w:r>
      <w:r>
        <w:rPr>
          <w:rFonts w:hint="eastAsia" w:ascii="Times New Roman" w:hAnsi="Times New Roman" w:eastAsia="新宋体"/>
          <w:i/>
          <w:sz w:val="21"/>
          <w:szCs w:val="21"/>
        </w:rPr>
        <w:t>DAM</w:t>
      </w:r>
      <w:r>
        <w:rPr>
          <w:rFonts w:hint="eastAsia" w:ascii="Times New Roman" w:hAnsi="Times New Roman" w:eastAsia="新宋体"/>
          <w:sz w:val="21"/>
          <w:szCs w:val="21"/>
        </w:rPr>
        <w:t>和△</w:t>
      </w:r>
      <w:r>
        <w:rPr>
          <w:rFonts w:hint="eastAsia" w:ascii="Times New Roman" w:hAnsi="Times New Roman" w:eastAsia="新宋体"/>
          <w:i/>
          <w:sz w:val="21"/>
          <w:szCs w:val="21"/>
        </w:rPr>
        <w:t>EBM</w:t>
      </w:r>
      <w:r>
        <w:rPr>
          <w:rFonts w:hint="eastAsia" w:ascii="Times New Roman" w:hAnsi="Times New Roman" w:eastAsia="新宋体"/>
          <w:sz w:val="21"/>
          <w:szCs w:val="21"/>
        </w:rPr>
        <w:t>的面积之差为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526EFE6C">
      <w:pPr>
        <w:widowControl/>
        <w:spacing w:line="360" w:lineRule="auto"/>
        <w:jc w:val="left"/>
      </w:pPr>
    </w:p>
    <w:sectPr>
      <w:footerReference r:id="rId3" w:type="default"/>
      <w:pgSz w:w="11906" w:h="16838"/>
      <w:pgMar w:top="1418" w:right="1134" w:bottom="1418" w:left="1134" w:header="851" w:footer="992" w:gutter="0"/>
      <w:pgNumType w:chapStyle="5" w:chapSep="col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F5691">
    <w:pPr>
      <w:pStyle w:val="4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9DF"/>
    <w:rsid w:val="0024353C"/>
    <w:rsid w:val="004E5AE9"/>
    <w:rsid w:val="005A281C"/>
    <w:rsid w:val="009A52EA"/>
    <w:rsid w:val="00AC09DF"/>
    <w:rsid w:val="00C52DED"/>
    <w:rsid w:val="00CB4B8A"/>
    <w:rsid w:val="0F125E88"/>
    <w:rsid w:val="0F2F81E4"/>
    <w:rsid w:val="0F3BC98E"/>
    <w:rsid w:val="0F47BD91"/>
    <w:rsid w:val="0F525354"/>
    <w:rsid w:val="0F667174"/>
    <w:rsid w:val="0F758240"/>
    <w:rsid w:val="0F8C8CBB"/>
    <w:rsid w:val="0F8D11BE"/>
    <w:rsid w:val="0F8D3C9F"/>
    <w:rsid w:val="0F8D6703"/>
    <w:rsid w:val="0F8D793F"/>
    <w:rsid w:val="0F8DA5B4"/>
    <w:rsid w:val="14164D9C"/>
    <w:rsid w:val="6FA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Border Color 038EC1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character" w:customStyle="1" w:styleId="17">
    <w:name w:val="日期 Char"/>
    <w:basedOn w:val="8"/>
    <w:link w:val="2"/>
    <w:semiHidden/>
    <w:qFormat/>
    <w:uiPriority w:val="99"/>
  </w:style>
  <w:style w:type="paragraph" w:customStyle="1" w:styleId="18">
    <w:name w:val="_Style 17"/>
    <w:qFormat/>
    <w:uiPriority w:val="0"/>
    <w:rPr>
      <w:rFonts w:ascii="Times New Roman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3140</Words>
  <Characters>3573</Characters>
  <Lines>1</Lines>
  <Paragraphs>1</Paragraphs>
  <TotalTime>26</TotalTime>
  <ScaleCrop>false</ScaleCrop>
  <LinksUpToDate>false</LinksUpToDate>
  <CharactersWithSpaces>3735</CharactersWithSpaces>
  <HyperlinkBase>file:///C:/Users/Documents/38ec18f</HyperlinkBase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2026-03-25T12:19:00Z</dcterms:created>
  <dc:creator>©2010-2026 jyeoo.com</dc:creator>
  <cp:keywords>jyeoo,菁优网</cp:keywords>
  <cp:lastModifiedBy>朱</cp:lastModifiedBy>
  <cp:lastPrinted>2026-03-25T12:19:00Z</cp:lastPrinted>
  <dcterms:modified xsi:type="dcterms:W3CDTF">2026-03-25T08:48:34Z</dcterms:modified>
  <dc:title>2026年湖南省衡阳市衡东一中教育集团自主招生数学试卷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eyJoZGlkIjoiZDAzNGQxZWU4MzNkZDlmZWE0ZTM0MzQ3MzlhZGVhYzgiLCJ1c2VySWQiOiI0OTUzODg0ODUifQ==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B3FEB7D2E92545D18D7B0DCFD2C099B7_12</vt:lpwstr>
  </property>
</Properties>
</file>